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10" w:rsidRPr="00814585" w:rsidRDefault="00C43000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85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EF5F41" w:rsidRPr="00814585">
        <w:rPr>
          <w:rFonts w:ascii="Times New Roman" w:hAnsi="Times New Roman" w:cs="Times New Roman"/>
          <w:b/>
          <w:sz w:val="28"/>
          <w:szCs w:val="28"/>
        </w:rPr>
        <w:t xml:space="preserve"> О ПРОВЕДЕНИИ ОТБОРА</w:t>
      </w:r>
    </w:p>
    <w:p w:rsidR="00014AA3" w:rsidRPr="00814585" w:rsidRDefault="00014AA3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248" w:rsidRPr="00814585" w:rsidRDefault="00584546" w:rsidP="00983917">
      <w:pPr>
        <w:pStyle w:val="ac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14585">
        <w:rPr>
          <w:sz w:val="28"/>
          <w:szCs w:val="28"/>
        </w:rPr>
        <w:t>Министерство</w:t>
      </w:r>
      <w:r w:rsidR="004D65EE" w:rsidRPr="00814585">
        <w:rPr>
          <w:sz w:val="28"/>
          <w:szCs w:val="28"/>
        </w:rPr>
        <w:t xml:space="preserve"> промышленной политики Краснодарского края</w:t>
      </w:r>
      <w:r w:rsidR="00FB67CD" w:rsidRPr="00814585">
        <w:rPr>
          <w:sz w:val="28"/>
          <w:szCs w:val="28"/>
        </w:rPr>
        <w:t xml:space="preserve"> (далее – </w:t>
      </w:r>
      <w:r w:rsidRPr="00814585">
        <w:rPr>
          <w:sz w:val="28"/>
          <w:szCs w:val="28"/>
        </w:rPr>
        <w:t>Министерство</w:t>
      </w:r>
      <w:r w:rsidR="0003787D" w:rsidRPr="00814585">
        <w:rPr>
          <w:sz w:val="28"/>
          <w:szCs w:val="28"/>
        </w:rPr>
        <w:t xml:space="preserve">, организатор </w:t>
      </w:r>
      <w:r w:rsidR="00C91AA7" w:rsidRPr="00814585">
        <w:rPr>
          <w:sz w:val="28"/>
          <w:szCs w:val="28"/>
        </w:rPr>
        <w:t>отбора</w:t>
      </w:r>
      <w:r w:rsidR="00FB67CD" w:rsidRPr="00814585">
        <w:rPr>
          <w:sz w:val="28"/>
          <w:szCs w:val="28"/>
        </w:rPr>
        <w:t>)</w:t>
      </w:r>
      <w:r w:rsidR="004D65EE" w:rsidRPr="00814585">
        <w:rPr>
          <w:sz w:val="28"/>
          <w:szCs w:val="28"/>
        </w:rPr>
        <w:t xml:space="preserve"> </w:t>
      </w:r>
      <w:r w:rsidR="00C91AA7" w:rsidRPr="00814585">
        <w:rPr>
          <w:sz w:val="28"/>
          <w:szCs w:val="28"/>
        </w:rPr>
        <w:t>объявляет</w:t>
      </w:r>
      <w:r w:rsidR="004D65EE" w:rsidRPr="00814585">
        <w:rPr>
          <w:sz w:val="28"/>
          <w:szCs w:val="28"/>
        </w:rPr>
        <w:t xml:space="preserve"> о проведени</w:t>
      </w:r>
      <w:r w:rsidR="00014AA3" w:rsidRPr="00814585">
        <w:rPr>
          <w:sz w:val="28"/>
          <w:szCs w:val="28"/>
        </w:rPr>
        <w:t>и</w:t>
      </w:r>
      <w:r w:rsidR="004D65EE" w:rsidRPr="00814585">
        <w:rPr>
          <w:sz w:val="28"/>
          <w:szCs w:val="28"/>
        </w:rPr>
        <w:t xml:space="preserve"> </w:t>
      </w:r>
      <w:r w:rsidR="00014AA3" w:rsidRPr="00814585">
        <w:rPr>
          <w:sz w:val="28"/>
          <w:szCs w:val="28"/>
        </w:rPr>
        <w:t>отбора</w:t>
      </w:r>
      <w:r w:rsidR="00C91AA7" w:rsidRPr="00814585">
        <w:rPr>
          <w:sz w:val="28"/>
          <w:szCs w:val="28"/>
        </w:rPr>
        <w:t xml:space="preserve"> для предоставления </w:t>
      </w:r>
      <w:r w:rsidR="00983917" w:rsidRPr="00983917">
        <w:rPr>
          <w:sz w:val="28"/>
          <w:szCs w:val="28"/>
        </w:rPr>
        <w:t xml:space="preserve">субъектам деятельности в сфере промышленности, осуществляющим деятельность в оборонно-промышленном комплексе, субсидий на возмещение части затрат, понесенных на развитие и поддержание кадрового потенциала, в целях производства товаров и (или) оказания услуг </w:t>
      </w:r>
      <w:r w:rsidR="00BE2B0A" w:rsidRPr="00814585">
        <w:rPr>
          <w:sz w:val="28"/>
          <w:szCs w:val="28"/>
        </w:rPr>
        <w:t>(далее – Субсидия)</w:t>
      </w:r>
      <w:r w:rsidR="00611248" w:rsidRPr="00814585">
        <w:rPr>
          <w:sz w:val="28"/>
          <w:szCs w:val="28"/>
        </w:rPr>
        <w:t xml:space="preserve"> </w:t>
      </w:r>
      <w:r w:rsidR="00611248" w:rsidRPr="00814585">
        <w:rPr>
          <w:b/>
          <w:sz w:val="28"/>
          <w:szCs w:val="28"/>
        </w:rPr>
        <w:t xml:space="preserve">с </w:t>
      </w:r>
      <w:r w:rsidR="00983917">
        <w:rPr>
          <w:b/>
          <w:sz w:val="28"/>
          <w:szCs w:val="28"/>
        </w:rPr>
        <w:t>29</w:t>
      </w:r>
      <w:r w:rsidR="00A44F81" w:rsidRPr="00814585">
        <w:rPr>
          <w:b/>
          <w:sz w:val="28"/>
          <w:szCs w:val="28"/>
        </w:rPr>
        <w:t xml:space="preserve"> </w:t>
      </w:r>
      <w:r w:rsidR="00983917">
        <w:rPr>
          <w:b/>
          <w:sz w:val="28"/>
          <w:szCs w:val="28"/>
        </w:rPr>
        <w:t>ноября</w:t>
      </w:r>
      <w:r w:rsidR="00611248" w:rsidRPr="00814585">
        <w:rPr>
          <w:b/>
          <w:sz w:val="28"/>
          <w:szCs w:val="28"/>
        </w:rPr>
        <w:t xml:space="preserve"> 202</w:t>
      </w:r>
      <w:r w:rsidR="00E23033" w:rsidRPr="00814585">
        <w:rPr>
          <w:b/>
          <w:sz w:val="28"/>
          <w:szCs w:val="28"/>
        </w:rPr>
        <w:t>4</w:t>
      </w:r>
      <w:r w:rsidR="00611248" w:rsidRPr="00814585">
        <w:rPr>
          <w:b/>
          <w:sz w:val="28"/>
          <w:szCs w:val="28"/>
        </w:rPr>
        <w:t xml:space="preserve"> г</w:t>
      </w:r>
      <w:r w:rsidR="001C5D07" w:rsidRPr="00814585">
        <w:rPr>
          <w:b/>
          <w:sz w:val="28"/>
          <w:szCs w:val="28"/>
        </w:rPr>
        <w:t>.</w:t>
      </w:r>
      <w:r w:rsidR="00611248" w:rsidRPr="00814585">
        <w:rPr>
          <w:sz w:val="28"/>
          <w:szCs w:val="28"/>
        </w:rPr>
        <w:t xml:space="preserve"> в рамках мероприятия </w:t>
      </w:r>
      <w:r w:rsidR="00A44F81" w:rsidRPr="00814585">
        <w:rPr>
          <w:sz w:val="28"/>
          <w:szCs w:val="28"/>
        </w:rPr>
        <w:t>«</w:t>
      </w:r>
      <w:r w:rsidR="00983917" w:rsidRPr="00983917">
        <w:rPr>
          <w:sz w:val="28"/>
          <w:szCs w:val="28"/>
        </w:rPr>
        <w:t>Предоставление субъектам деятельности в сфере промышленности, осуществляющим деятельность в оборонно-промышленном комплексе, субсидий на возмещение части затрат, понесенных на развитие и поддержание кадрового потенциала, в целях производства товаров и (или) оказания услуг</w:t>
      </w:r>
      <w:r w:rsidR="00A44F81" w:rsidRPr="00814585">
        <w:rPr>
          <w:sz w:val="28"/>
          <w:szCs w:val="28"/>
        </w:rPr>
        <w:t xml:space="preserve">» </w:t>
      </w:r>
      <w:r w:rsidR="00611248" w:rsidRPr="00814585">
        <w:rPr>
          <w:sz w:val="28"/>
          <w:szCs w:val="28"/>
        </w:rPr>
        <w:t xml:space="preserve">государственной программы Краснодарского края «Развитие промышленности Краснодарского края и повышение её конкурентоспособности», утверждённой постановлением главы администрации (губернатора) Краснодарского края </w:t>
      </w:r>
      <w:r w:rsidR="00611248" w:rsidRPr="00814585">
        <w:rPr>
          <w:sz w:val="28"/>
          <w:szCs w:val="28"/>
        </w:rPr>
        <w:br/>
        <w:t>от 30 ноября 2015 г. № 1138.</w:t>
      </w:r>
    </w:p>
    <w:p w:rsidR="00611248" w:rsidRPr="00814585" w:rsidRDefault="00611248" w:rsidP="00611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85">
        <w:rPr>
          <w:rFonts w:ascii="Times New Roman" w:hAnsi="Times New Roman" w:cs="Times New Roman"/>
          <w:sz w:val="28"/>
          <w:szCs w:val="28"/>
        </w:rPr>
        <w:t>Отбор Заявителей для предоставления Субсидий (далее – отбор) осуществляется посредством запроса предложений (заявок), направленных участниками отбора для участия в отборе, исходя из соответствия Заявителя категориям и критериям отбора, очередности поступления таких предложений (заявок) на участие в отборе.</w:t>
      </w:r>
    </w:p>
    <w:p w:rsidR="0034123E" w:rsidRPr="00814585" w:rsidRDefault="0034123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85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F22171" w:rsidRPr="00814585">
        <w:rPr>
          <w:rFonts w:ascii="Times New Roman" w:hAnsi="Times New Roman" w:cs="Times New Roman"/>
          <w:sz w:val="28"/>
          <w:szCs w:val="28"/>
        </w:rPr>
        <w:t>П</w:t>
      </w:r>
      <w:r w:rsidRPr="00814585">
        <w:rPr>
          <w:rFonts w:ascii="Times New Roman" w:hAnsi="Times New Roman" w:cs="Times New Roman"/>
          <w:sz w:val="28"/>
          <w:szCs w:val="28"/>
        </w:rPr>
        <w:t>орядк</w:t>
      </w:r>
      <w:r w:rsidR="00A44F81" w:rsidRPr="00814585">
        <w:rPr>
          <w:rFonts w:ascii="Times New Roman" w:hAnsi="Times New Roman" w:cs="Times New Roman"/>
          <w:sz w:val="28"/>
          <w:szCs w:val="28"/>
        </w:rPr>
        <w:t>ом</w:t>
      </w:r>
      <w:r w:rsidRPr="0081458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51CAC" w:rsidRPr="00814585">
        <w:rPr>
          <w:rFonts w:ascii="Times New Roman" w:hAnsi="Times New Roman" w:cs="Times New Roman"/>
          <w:sz w:val="28"/>
          <w:szCs w:val="28"/>
        </w:rPr>
        <w:t>С</w:t>
      </w:r>
      <w:r w:rsidRPr="00814585">
        <w:rPr>
          <w:rFonts w:ascii="Times New Roman" w:hAnsi="Times New Roman" w:cs="Times New Roman"/>
          <w:sz w:val="28"/>
          <w:szCs w:val="28"/>
        </w:rPr>
        <w:t>убсиди</w:t>
      </w:r>
      <w:r w:rsidR="00D51CAC" w:rsidRPr="00814585">
        <w:rPr>
          <w:rFonts w:ascii="Times New Roman" w:hAnsi="Times New Roman" w:cs="Times New Roman"/>
          <w:sz w:val="28"/>
          <w:szCs w:val="28"/>
        </w:rPr>
        <w:t>й</w:t>
      </w:r>
      <w:r w:rsidRPr="00814585">
        <w:rPr>
          <w:rFonts w:ascii="Times New Roman" w:hAnsi="Times New Roman" w:cs="Times New Roman"/>
          <w:sz w:val="28"/>
          <w:szCs w:val="28"/>
        </w:rPr>
        <w:t xml:space="preserve"> можно на сайте </w:t>
      </w:r>
      <w:r w:rsidR="00E460AE" w:rsidRPr="00814585">
        <w:rPr>
          <w:rFonts w:ascii="Times New Roman" w:hAnsi="Times New Roman" w:cs="Times New Roman"/>
          <w:sz w:val="28"/>
          <w:szCs w:val="28"/>
        </w:rPr>
        <w:t>министерства</w:t>
      </w:r>
      <w:r w:rsidRPr="00814585">
        <w:rPr>
          <w:rFonts w:ascii="Times New Roman" w:hAnsi="Times New Roman" w:cs="Times New Roman"/>
          <w:sz w:val="28"/>
          <w:szCs w:val="28"/>
        </w:rPr>
        <w:t xml:space="preserve"> https://</w:t>
      </w:r>
      <w:r w:rsidR="00E460AE" w:rsidRPr="0081458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14585">
        <w:rPr>
          <w:rFonts w:ascii="Times New Roman" w:hAnsi="Times New Roman" w:cs="Times New Roman"/>
          <w:sz w:val="28"/>
          <w:szCs w:val="28"/>
        </w:rPr>
        <w:t xml:space="preserve">pp.krasnodar.ru в разделе «Государственная поддержка промышленности» </w:t>
      </w:r>
      <w:r w:rsidR="007B39F1" w:rsidRPr="00814585">
        <w:rPr>
          <w:rFonts w:ascii="Times New Roman" w:hAnsi="Times New Roman" w:cs="Times New Roman"/>
          <w:sz w:val="28"/>
          <w:szCs w:val="28"/>
        </w:rPr>
        <w:t>во вкладке</w:t>
      </w:r>
      <w:r w:rsidRPr="00814585">
        <w:rPr>
          <w:rFonts w:ascii="Times New Roman" w:hAnsi="Times New Roman" w:cs="Times New Roman"/>
          <w:sz w:val="28"/>
          <w:szCs w:val="28"/>
        </w:rPr>
        <w:t xml:space="preserve"> «Субсидирование» / «Региональные меры поддержки» / «Направления субсидирования»</w:t>
      </w:r>
      <w:r w:rsidR="00A44F81" w:rsidRPr="00814585">
        <w:rPr>
          <w:rFonts w:ascii="Times New Roman" w:hAnsi="Times New Roman" w:cs="Times New Roman"/>
          <w:sz w:val="28"/>
          <w:szCs w:val="28"/>
        </w:rPr>
        <w:t xml:space="preserve"> / Порядок предоставления субсидии предприятиям отрасли машиностроения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</w:t>
      </w:r>
      <w:r w:rsidR="00C67B2E" w:rsidRPr="00814585">
        <w:rPr>
          <w:sz w:val="28"/>
          <w:szCs w:val="28"/>
        </w:rPr>
        <w:t xml:space="preserve"> </w:t>
      </w:r>
      <w:r w:rsidR="00C67B2E" w:rsidRPr="00814585">
        <w:rPr>
          <w:rFonts w:ascii="Times New Roman" w:hAnsi="Times New Roman" w:cs="Times New Roman"/>
          <w:sz w:val="28"/>
          <w:szCs w:val="28"/>
        </w:rPr>
        <w:t>на выпускаемую продукцию.</w:t>
      </w:r>
    </w:p>
    <w:p w:rsidR="005C0B52" w:rsidRPr="00814585" w:rsidRDefault="005C0B52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84F" w:rsidRPr="00814585" w:rsidRDefault="00B6284F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014AA3" w:rsidRPr="00814585" w:rsidTr="0055290F">
        <w:trPr>
          <w:trHeight w:val="547"/>
        </w:trPr>
        <w:tc>
          <w:tcPr>
            <w:tcW w:w="3114" w:type="dxa"/>
          </w:tcPr>
          <w:p w:rsidR="00014AA3" w:rsidRPr="00814585" w:rsidRDefault="00E02E02" w:rsidP="005C0B52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отбора:</w:t>
            </w:r>
          </w:p>
        </w:tc>
        <w:tc>
          <w:tcPr>
            <w:tcW w:w="6520" w:type="dxa"/>
          </w:tcPr>
          <w:p w:rsidR="00C67B2E" w:rsidRPr="00814585" w:rsidRDefault="001556E2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8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E0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91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9839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1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917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4114F6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23033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76CC2" w:rsidRPr="00814585" w:rsidRDefault="00D76CC2" w:rsidP="001556E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E2" w:rsidRPr="00814585" w:rsidTr="0055290F">
        <w:trPr>
          <w:trHeight w:val="980"/>
        </w:trPr>
        <w:tc>
          <w:tcPr>
            <w:tcW w:w="3114" w:type="dxa"/>
          </w:tcPr>
          <w:p w:rsidR="001556E2" w:rsidRPr="00814585" w:rsidRDefault="001556E2" w:rsidP="00C67B2E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(приема) Заявки на участие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отборе</w:t>
            </w:r>
          </w:p>
        </w:tc>
        <w:tc>
          <w:tcPr>
            <w:tcW w:w="6520" w:type="dxa"/>
          </w:tcPr>
          <w:p w:rsidR="001556E2" w:rsidRPr="00814585" w:rsidRDefault="00983917" w:rsidP="00E460AE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  <w:r w:rsidR="0028241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E0B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6E2" w:rsidRPr="00814585">
              <w:rPr>
                <w:rFonts w:ascii="Times New Roman" w:hAnsi="Times New Roman" w:cs="Times New Roman"/>
                <w:sz w:val="24"/>
                <w:szCs w:val="24"/>
              </w:rPr>
              <w:t>09.00 часов</w:t>
            </w:r>
          </w:p>
        </w:tc>
      </w:tr>
      <w:tr w:rsidR="00D76CC2" w:rsidRPr="00814585" w:rsidTr="0055290F">
        <w:trPr>
          <w:trHeight w:val="974"/>
        </w:trPr>
        <w:tc>
          <w:tcPr>
            <w:tcW w:w="3114" w:type="dxa"/>
          </w:tcPr>
          <w:p w:rsidR="00D76CC2" w:rsidRPr="00814585" w:rsidRDefault="00D76CC2" w:rsidP="005C0B52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подачи (приема) Заяв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отборе </w:t>
            </w:r>
          </w:p>
        </w:tc>
        <w:tc>
          <w:tcPr>
            <w:tcW w:w="6520" w:type="dxa"/>
          </w:tcPr>
          <w:p w:rsidR="00D76CC2" w:rsidRPr="00814585" w:rsidRDefault="00983917" w:rsidP="00983917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7FD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</w:tc>
      </w:tr>
      <w:tr w:rsidR="00D76CC2" w:rsidRPr="00814585" w:rsidTr="00E460AE">
        <w:trPr>
          <w:trHeight w:val="1518"/>
        </w:trPr>
        <w:tc>
          <w:tcPr>
            <w:tcW w:w="3114" w:type="dxa"/>
          </w:tcPr>
          <w:p w:rsidR="00D76CC2" w:rsidRPr="00814585" w:rsidRDefault="00A33973" w:rsidP="005267B6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аименование, место нахождения, почтов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адрес, адрес электронной почты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 </w:t>
            </w:r>
            <w:r w:rsidR="005267B6" w:rsidRPr="00814585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520" w:type="dxa"/>
          </w:tcPr>
          <w:p w:rsidR="00400915" w:rsidRPr="00814585" w:rsidRDefault="00E460AE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Министерство</w:t>
            </w:r>
            <w:r w:rsidR="00D76CC2" w:rsidRPr="008145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промышленной политики Краснодарского края; </w:t>
            </w:r>
          </w:p>
          <w:p w:rsidR="00D76CC2" w:rsidRPr="00814585" w:rsidRDefault="00D76CC2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юридический адрес: 350014, г. Краснодар, ул. Красная</w:t>
            </w:r>
            <w:r w:rsidR="00F07F90" w:rsidRPr="00814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35;</w:t>
            </w:r>
          </w:p>
          <w:p w:rsidR="00D76CC2" w:rsidRPr="00814585" w:rsidRDefault="00400915" w:rsidP="00A372BB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t>очтовый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адрес:</w:t>
            </w:r>
            <w:r w:rsidR="00A2055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B5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350020, </w:t>
            </w:r>
            <w:r w:rsidR="00A20553" w:rsidRPr="00814585">
              <w:rPr>
                <w:rFonts w:ascii="Times New Roman" w:hAnsi="Times New Roman" w:cs="Times New Roman"/>
                <w:sz w:val="24"/>
                <w:szCs w:val="24"/>
              </w:rPr>
              <w:t>г. Краснодар, ул. Красная</w:t>
            </w:r>
            <w:r w:rsidR="00F07F90" w:rsidRPr="00814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55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178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6DED" w:rsidRPr="00814585" w:rsidRDefault="00400915" w:rsidP="00E460AE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6CC2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дрес электронной почты: 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7C4583" w:rsidRPr="00814585">
              <w:rPr>
                <w:rFonts w:ascii="Times New Roman" w:hAnsi="Times New Roman" w:cs="Times New Roman"/>
                <w:sz w:val="24"/>
                <w:szCs w:val="24"/>
              </w:rPr>
              <w:t>pp@krasnodar.ru</w:t>
            </w:r>
          </w:p>
        </w:tc>
      </w:tr>
      <w:tr w:rsidR="00014AA3" w:rsidRPr="00814585" w:rsidTr="0055290F">
        <w:trPr>
          <w:trHeight w:val="3502"/>
        </w:trPr>
        <w:tc>
          <w:tcPr>
            <w:tcW w:w="3114" w:type="dxa"/>
          </w:tcPr>
          <w:p w:rsidR="00014AA3" w:rsidRPr="00814585" w:rsidRDefault="00A33973" w:rsidP="00E460AE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FB67CD" w:rsidRPr="008145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458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езультат предоставления </w:t>
            </w:r>
            <w:r w:rsidR="00F26B98" w:rsidRPr="008145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4583" w:rsidRPr="00814585"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</w:p>
        </w:tc>
        <w:tc>
          <w:tcPr>
            <w:tcW w:w="6520" w:type="dxa"/>
          </w:tcPr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Планируемым </w:t>
            </w:r>
            <w:r w:rsidR="009839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83917" w:rsidRPr="00983917">
              <w:rPr>
                <w:rFonts w:ascii="Times New Roman" w:hAnsi="Times New Roman" w:cs="Times New Roman"/>
                <w:sz w:val="24"/>
                <w:szCs w:val="24"/>
              </w:rPr>
              <w:t>езультатом предоставления Субсидий является рост объема отгруженных товаров собственного производства и (или) оказанных услуг в размере не менее 114,0 % не позднее 31 декабря года получения Субсидии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110" w:rsidRPr="00814585" w:rsidRDefault="005F4110" w:rsidP="005F4110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предоставления Субсидии должен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      </w:r>
          </w:p>
          <w:p w:rsidR="00036DED" w:rsidRPr="00814585" w:rsidRDefault="005F4110" w:rsidP="005F4110">
            <w:pPr>
              <w:pStyle w:val="ConsPlusNormal"/>
              <w:ind w:firstLine="539"/>
              <w:jc w:val="both"/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Конечное значение планируемого результата предоставления Субсидии и точная дата его завершения указываются в Соглашении.</w:t>
            </w:r>
          </w:p>
        </w:tc>
      </w:tr>
      <w:tr w:rsidR="007F0929" w:rsidRPr="00814585" w:rsidTr="00AC7E4B">
        <w:trPr>
          <w:trHeight w:val="1186"/>
        </w:trPr>
        <w:tc>
          <w:tcPr>
            <w:tcW w:w="3114" w:type="dxa"/>
          </w:tcPr>
          <w:p w:rsidR="00036DED" w:rsidRPr="00814585" w:rsidRDefault="00A33973" w:rsidP="00584546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0929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указатель страницы сайта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6520" w:type="dxa"/>
          </w:tcPr>
          <w:p w:rsidR="00036DED" w:rsidRPr="00814585" w:rsidRDefault="00036DED" w:rsidP="00021FDF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>mpp</w:t>
            </w:r>
            <w:r w:rsidR="00DE3D1B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60AE" w:rsidRPr="00814585">
              <w:rPr>
                <w:rFonts w:ascii="Times New Roman" w:hAnsi="Times New Roman" w:cs="Times New Roman"/>
                <w:sz w:val="24"/>
                <w:szCs w:val="24"/>
              </w:rPr>
              <w:t>krasnodar.ru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/gosudarstvennaya-podderzhka-promyshlennosti/subsidirovanie/regionalnye-mery-podderzhki/izveshcheni</w:t>
            </w:r>
            <w:r w:rsidR="00DE3D1B" w:rsidRPr="008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-o-konkursnom-otbore-v-202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-godu</w:t>
            </w:r>
          </w:p>
        </w:tc>
      </w:tr>
      <w:tr w:rsidR="00297133" w:rsidRPr="00814585" w:rsidTr="00B6284F">
        <w:trPr>
          <w:trHeight w:val="951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Требования к Заявителям</w:t>
            </w:r>
          </w:p>
        </w:tc>
        <w:tc>
          <w:tcPr>
            <w:tcW w:w="6520" w:type="dxa"/>
          </w:tcPr>
          <w:p w:rsidR="008A272F" w:rsidRPr="00814585" w:rsidRDefault="00297133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  <w:p w:rsidR="007837F8" w:rsidRPr="00814585" w:rsidRDefault="00297133" w:rsidP="00021FDF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  <w:r w:rsidR="000151A7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72F" w:rsidRPr="00814585" w:rsidRDefault="00297133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72F" w:rsidRPr="00814585" w:rsidRDefault="00E8688E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получал средств из бюджета 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иных нормативных 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 на цели, указанные в пункте 1.3 Порядка</w:t>
            </w:r>
            <w:r w:rsidR="00584546" w:rsidRPr="00814585">
              <w:t xml:space="preserve"> </w:t>
            </w:r>
            <w:r w:rsidR="00584546"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</w:t>
            </w:r>
            <w:r w:rsidR="008A272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72F" w:rsidRPr="00814585" w:rsidRDefault="00E8688E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Заявитель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  <w:r w:rsidR="000151A7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860" w:rsidRPr="00814585" w:rsidRDefault="00E8688E" w:rsidP="00A372BB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="00297133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У Заявителя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r w:rsidR="00283860" w:rsidRPr="008145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151A7" w:rsidRPr="00814585" w:rsidRDefault="00E8688E" w:rsidP="000151A7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 У Заявителя отсутствует просроченная задолженность по возврату в бюджет Краснодарского края субсидий, бюджетных инвестиций, а также иная просроченная (неурегулированная) задолженность по денежным обязательствам перед Краснодарским краем по состоянию на дату подачи Заявки</w:t>
            </w:r>
            <w:r w:rsidR="000151A7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860" w:rsidRPr="00814585" w:rsidRDefault="00E8688E" w:rsidP="00AC7E4B">
            <w:pPr>
              <w:autoSpaceDE w:val="0"/>
              <w:autoSpaceDN w:val="0"/>
              <w:adjustRightInd w:val="0"/>
              <w:spacing w:line="228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предприниматель, не прекратил деятельность в качестве индивидуального предпринимателя</w:t>
            </w:r>
            <w:r w:rsidR="00283860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917" w:rsidRDefault="00983917" w:rsidP="00AC7E4B">
            <w:pPr>
              <w:autoSpaceDE w:val="0"/>
              <w:autoSpaceDN w:val="0"/>
              <w:adjustRightInd w:val="0"/>
              <w:spacing w:line="228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 Заявитель зарегистрирован в установленном законодательством порядке на территории Краснодарского края и осуществляет производственную деятельность в отрасли машиностроения на территории Краснодарского края или имеет филиал, который зарегистрирован в установленном законодательством порядке на территории Краснодарского края, и осуществляет производственную деятельность в отрасли машиностроения на территории Краснодарского края на дату подачи Заявки.</w:t>
            </w:r>
          </w:p>
          <w:p w:rsidR="00021FDF" w:rsidRPr="00814585" w:rsidRDefault="00983917" w:rsidP="00AC7E4B">
            <w:pPr>
              <w:autoSpaceDE w:val="0"/>
              <w:autoSpaceDN w:val="0"/>
              <w:adjustRightInd w:val="0"/>
              <w:spacing w:line="228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1FDF" w:rsidRPr="00814585">
              <w:rPr>
                <w:rFonts w:ascii="Times New Roman" w:hAnsi="Times New Roman" w:cs="Times New Roman"/>
                <w:sz w:val="24"/>
                <w:szCs w:val="24"/>
              </w:rPr>
              <w:t>. Заявитель не подвергнут административному наказанию за нарушение норм миграционного законодательства Российской Федерации на дату подачи Заявки.</w:t>
            </w:r>
          </w:p>
          <w:p w:rsidR="00983917" w:rsidRDefault="00983917" w:rsidP="00AC7E4B">
            <w:pPr>
              <w:autoSpaceDE w:val="0"/>
              <w:autoSpaceDN w:val="0"/>
              <w:adjustRightInd w:val="0"/>
              <w:spacing w:line="228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 П</w:t>
            </w:r>
            <w:r w:rsidRPr="00983917">
              <w:rPr>
                <w:rFonts w:ascii="Times New Roman" w:hAnsi="Times New Roman" w:cs="Times New Roman"/>
                <w:sz w:val="24"/>
                <w:szCs w:val="24"/>
              </w:rPr>
              <w:t>риобретение (строительство) Заявителем объекта недвижимости в целях предоставления его сотрудникам Заявителя в качестве служебного жилья должно осуществляться на территории Краснодарс</w:t>
            </w:r>
            <w:r w:rsidR="00AC7E4B">
              <w:rPr>
                <w:rFonts w:ascii="Times New Roman" w:hAnsi="Times New Roman" w:cs="Times New Roman"/>
                <w:sz w:val="24"/>
                <w:szCs w:val="24"/>
              </w:rPr>
              <w:t>кого края на дату подачи Заявки.</w:t>
            </w:r>
          </w:p>
          <w:p w:rsidR="000151A7" w:rsidRPr="00AC7E4B" w:rsidRDefault="000151A7" w:rsidP="00EC7532">
            <w:p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297133" w:rsidRPr="00814585" w:rsidTr="00AC7E4B">
        <w:trPr>
          <w:trHeight w:val="667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Заявителей, имеющих право на получение Субсидии</w:t>
            </w:r>
          </w:p>
        </w:tc>
        <w:tc>
          <w:tcPr>
            <w:tcW w:w="6520" w:type="dxa"/>
          </w:tcPr>
          <w:p w:rsidR="00653A0F" w:rsidRPr="00814585" w:rsidRDefault="00983917" w:rsidP="00AC7E4B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83917">
              <w:rPr>
                <w:rFonts w:ascii="Times New Roman" w:hAnsi="Times New Roman" w:cs="Times New Roman"/>
                <w:sz w:val="24"/>
                <w:szCs w:val="24"/>
              </w:rPr>
              <w:t>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83917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3917">
              <w:rPr>
                <w:rFonts w:ascii="Times New Roman" w:hAnsi="Times New Roman" w:cs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391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3917">
              <w:rPr>
                <w:rFonts w:ascii="Times New Roman" w:hAnsi="Times New Roman" w:cs="Times New Roman"/>
                <w:sz w:val="24"/>
                <w:szCs w:val="24"/>
              </w:rPr>
              <w:t xml:space="preserve"> (или их представитель (доверенное лицо)), подавши</w:t>
            </w:r>
            <w:r w:rsidR="00AC7E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3917">
              <w:rPr>
                <w:rFonts w:ascii="Times New Roman" w:hAnsi="Times New Roman" w:cs="Times New Roman"/>
                <w:sz w:val="24"/>
                <w:szCs w:val="24"/>
              </w:rPr>
              <w:t xml:space="preserve"> Заявку на участие в отб</w:t>
            </w:r>
            <w:r w:rsidR="00AC7E4B">
              <w:rPr>
                <w:rFonts w:ascii="Times New Roman" w:hAnsi="Times New Roman" w:cs="Times New Roman"/>
                <w:sz w:val="24"/>
                <w:szCs w:val="24"/>
              </w:rPr>
              <w:t>оре на право получения Субсидии</w:t>
            </w:r>
            <w:r w:rsidRPr="0098391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Порядком, осуществляющие деятельность в сфере промышленности и включенные в сводный реестр организаций оборонно-промышленного комплекса, утвержденный </w:t>
            </w:r>
            <w:r w:rsidRPr="0098391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Министерством промышленности и торговли Российской Федерации</w:t>
            </w:r>
            <w:r w:rsidR="00AC7E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7133" w:rsidRPr="00814585" w:rsidTr="00560534">
        <w:trPr>
          <w:trHeight w:val="1376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Критерии отбора Заявителей, претендующих на получение Субсидии:</w:t>
            </w:r>
          </w:p>
        </w:tc>
        <w:tc>
          <w:tcPr>
            <w:tcW w:w="6520" w:type="dxa"/>
          </w:tcPr>
          <w:p w:rsidR="00AC7E4B" w:rsidRPr="00AC7E4B" w:rsidRDefault="00560534" w:rsidP="00AC7E4B">
            <w:pPr>
              <w:pStyle w:val="ConsPlusNormal"/>
              <w:tabs>
                <w:tab w:val="left" w:pos="709"/>
              </w:tabs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7E4B" w:rsidRPr="00AC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7E4B" w:rsidRPr="00AC7E4B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C7E4B" w:rsidRPr="00AC7E4B">
              <w:rPr>
                <w:rFonts w:ascii="Times New Roman" w:hAnsi="Times New Roman" w:cs="Times New Roman"/>
                <w:sz w:val="24"/>
                <w:szCs w:val="24"/>
              </w:rPr>
              <w:t>аявителя требованиям, указанным в пункте 2.1 Порядка;</w:t>
            </w:r>
          </w:p>
          <w:p w:rsidR="00AC7E4B" w:rsidRPr="00AC7E4B" w:rsidRDefault="00AC7E4B" w:rsidP="00AC7E4B">
            <w:pPr>
              <w:pStyle w:val="ConsPlusNormal"/>
              <w:tabs>
                <w:tab w:val="left" w:pos="709"/>
              </w:tabs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C7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534">
              <w:rPr>
                <w:rFonts w:ascii="Times New Roman" w:hAnsi="Times New Roman" w:cs="Times New Roman"/>
                <w:sz w:val="24"/>
                <w:szCs w:val="24"/>
              </w:rPr>
              <w:t>. С</w:t>
            </w:r>
            <w:r w:rsidRPr="00AC7E4B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документов требованиям, указанным в пункте 2.4 Порядка. </w:t>
            </w:r>
          </w:p>
          <w:p w:rsidR="00297133" w:rsidRPr="00814585" w:rsidRDefault="00297133" w:rsidP="00584546">
            <w:pPr>
              <w:pStyle w:val="ConsPlusNormal"/>
              <w:tabs>
                <w:tab w:val="left" w:pos="709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33" w:rsidRPr="00814585" w:rsidTr="00F65426">
        <w:trPr>
          <w:trHeight w:val="2226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предоставляемых Заявителем для подтверждения соответствия требованиям</w:t>
            </w:r>
          </w:p>
        </w:tc>
        <w:tc>
          <w:tcPr>
            <w:tcW w:w="6520" w:type="dxa"/>
          </w:tcPr>
          <w:p w:rsidR="0016781F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(не более одной Заявки ежегодно) с указанием</w:t>
            </w:r>
            <w:r w:rsidR="00560534">
              <w:rPr>
                <w:rFonts w:ascii="Times New Roman" w:hAnsi="Times New Roman" w:cs="Times New Roman"/>
                <w:sz w:val="24"/>
                <w:szCs w:val="24"/>
              </w:rPr>
              <w:t xml:space="preserve"> размера запрашиваемой Субсидии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</w:t>
            </w:r>
            <w:r w:rsidR="0056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</w:t>
            </w:r>
            <w:r w:rsidR="00D51CAC" w:rsidRPr="00814585">
              <w:t xml:space="preserve"> 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Субсидий, подписанную на каждом листе руководителем и главным бухгалтером (при наличии) Заявителя с оттиском печати (при наличии)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133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926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605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0534" w:rsidRPr="00560534">
              <w:rPr>
                <w:rFonts w:ascii="Times New Roman" w:hAnsi="Times New Roman" w:cs="Times New Roman"/>
                <w:sz w:val="24"/>
                <w:szCs w:val="24"/>
              </w:rPr>
              <w:t>правка – обоснование на получение Субсидии согласно приложению 2 к Порядку</w:t>
            </w:r>
            <w:r w:rsidR="00D51CAC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CCB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605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0534" w:rsidRPr="00560534">
              <w:rPr>
                <w:rFonts w:ascii="Times New Roman" w:hAnsi="Times New Roman" w:cs="Times New Roman"/>
                <w:sz w:val="24"/>
                <w:szCs w:val="24"/>
              </w:rPr>
              <w:t>оверенность на осуществление действий от имени Заявителя (в случае если от имени Заявителя действует иное лицо), подписанная руководителем (для юридического лица) или уполномоченным руководителем лицом с печатью Заявителя (при наличии печати), либо засвидетельствованная в нотариальном порядке копия указанной доверенности. В случае если указанная доверенность подписана лицом уполномоченным руководителем, также предоставляется копия документа, подтверждающая полномочия такого лица, заверенная в установленном законодательством порядке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D64" w:rsidRPr="00814585" w:rsidRDefault="00297133" w:rsidP="00814585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605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60534" w:rsidRPr="00560534">
              <w:rPr>
                <w:rFonts w:ascii="Times New Roman" w:hAnsi="Times New Roman" w:cs="Times New Roman"/>
                <w:sz w:val="24"/>
                <w:szCs w:val="24"/>
              </w:rPr>
              <w:t>асчет суммы Субсидий на возмещение части затрат, направленных на создание условий, которые позволяют сохранять и развивать кадровый потенциал, согласно приложению 3 к Порядку</w:t>
            </w:r>
            <w:r w:rsidR="00560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D64" w:rsidRPr="00814585" w:rsidRDefault="00297133" w:rsidP="00A372BB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97CCB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60534" w:rsidRPr="00560534">
              <w:rPr>
                <w:rFonts w:ascii="Times New Roman" w:hAnsi="Times New Roman" w:cs="Times New Roman"/>
                <w:sz w:val="24"/>
                <w:szCs w:val="24"/>
              </w:rPr>
              <w:t>сводный реестр расчетных (платежных) документов фактически произведенных и документально подтвержденных затрат, направленных на создание условий, которые позволяют сохранять и развивать кадровый потенциал, подтверждающий их использование на цели, предусмотренные пунктом 1.3 настоящего Порядка, по форме согласно приложению 4 к Порядку</w:t>
            </w:r>
            <w:r w:rsidR="00FB7D64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EF0" w:rsidRPr="00814585" w:rsidRDefault="0079538E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5605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0534" w:rsidRPr="00560534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 (для индивидуальных предпринимателей и лиц, действующих на основании доверенности) согласно приложению 5 к Порядку</w:t>
            </w:r>
            <w:r w:rsidR="00112EF0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84F" w:rsidRPr="00814585" w:rsidRDefault="00990F58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534">
              <w:rPr>
                <w:rFonts w:ascii="Times New Roman" w:hAnsi="Times New Roman" w:cs="Times New Roman"/>
                <w:sz w:val="24"/>
                <w:szCs w:val="24"/>
              </w:rPr>
              <w:t> К</w:t>
            </w:r>
            <w:r w:rsidR="00560534" w:rsidRPr="00560534">
              <w:rPr>
                <w:rFonts w:ascii="Times New Roman" w:hAnsi="Times New Roman" w:cs="Times New Roman"/>
                <w:sz w:val="24"/>
                <w:szCs w:val="24"/>
              </w:rPr>
              <w:t>опии документов, подтверждающие фактически понесенные затраты Заявителя на цели, предусмотренные пунктом 1.3 Порядка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133" w:rsidRPr="00814585" w:rsidRDefault="00297133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33" w:rsidRPr="00814585" w:rsidTr="00814585">
        <w:trPr>
          <w:trHeight w:val="2438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форме и содержанию Заявок Заявителей и порядок подачи Заявок</w:t>
            </w:r>
          </w:p>
        </w:tc>
        <w:tc>
          <w:tcPr>
            <w:tcW w:w="6520" w:type="dxa"/>
          </w:tcPr>
          <w:p w:rsidR="00297133" w:rsidRPr="00814585" w:rsidRDefault="00297133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Форма и требования по содержанию Заявки установлены приложением </w:t>
            </w:r>
            <w:r w:rsidR="00FA1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7133" w:rsidRPr="00814585" w:rsidRDefault="00E02E02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Заявка и документы, предусмотренные в пункт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EC228C" w:rsidRPr="00814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предоставляются в </w:t>
            </w:r>
            <w:r w:rsidR="00B6284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973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по адресу: Краснодарский край, г. Краснодар, ул. Красная, д. 178, 7 этаж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, кабинет 708, в установленный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объявлении срок, сформированные в пронумерованный комплект (объемом не более 250 страниц в одном томе) с описью документов, </w:t>
            </w:r>
            <w:r w:rsidR="0055290F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с указанием номера страниц, нарочно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97133" w:rsidRPr="00814585" w:rsidTr="00814585">
        <w:trPr>
          <w:trHeight w:val="6123"/>
        </w:trPr>
        <w:tc>
          <w:tcPr>
            <w:tcW w:w="3114" w:type="dxa"/>
          </w:tcPr>
          <w:p w:rsidR="00297133" w:rsidRPr="00814585" w:rsidRDefault="00A3397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отзыва Заявок Заявителей, их возврата,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оснований для возврата Заявок, порядка внесения изменений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>в Заявки;</w:t>
            </w:r>
          </w:p>
          <w:p w:rsidR="00297133" w:rsidRPr="00814585" w:rsidRDefault="00297133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>Заявитель вправе отозвать и повторно подать Заявку и документы до истечения установленного в объявлении срока подачи (приема) Заявок.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внести изменения в Заявку и документы в срок, не превышающий 10 рабочих дней со дня их регистрации в ЕМСЭД в целях устранения технических ошибок (опечаток), доукомплектования пакета документов, изменения размера запрашиваемой Субсидии. 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 Заявителям на доработку: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>1) направление заявки на доработку возможно не позднее 10 рабочих дней до окончания срока рассмотрения Заявки;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>2) основаниями для возврата заявки на доработку являются технические неточности, несоответствия, допущенные при заполнении Заявки;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>3) решения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Заявителей уведомлением в течение одного рабочего дня со дня их принятия с указанием оснований для возврата заявки на доработку, а также положений заявки, нуждающихся в доработке.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>4) Заявитель должен направить скорректированную Заявку не позднее второго рабочего дня со дня возврата его Заявки на доработку. При этом скорректированная Заявка регистрируется в ЕМСЭД датой её направления в министерство после корректировки.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> Порядок отклонения Заявок, а также информация об основаниях их отклонения: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 xml:space="preserve">1) Заявка на стадии рассмотрения отклоняется при наличии оснований для отклонения Заявки; 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 xml:space="preserve">2) основаниями для отклонения Заявки Заявителя являются: 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требованиям, установленным в соответствии с пунктом 2.1 Порядка; 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(представление не в полном объеме) документов, указанных в объявлении о проведении отбора, предусмотренных пунктом 2.4 Порядка; 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представленных Заявителем Заявки и (или) документов требованиям, установленным в объявлении о проведении отбора, предусмотренных Порядком; 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недостоверность информации, содержащейся в документах, представленных Заявителем в целях подтверждения соответствия установленным Порядком требованиям; 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критерию, установленному в пункте 4.1.3 Порядка; </w:t>
            </w:r>
          </w:p>
          <w:p w:rsidR="00FA143C" w:rsidRPr="00FA143C" w:rsidRDefault="00FA143C" w:rsidP="00FA143C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C">
              <w:rPr>
                <w:rFonts w:ascii="Times New Roman" w:hAnsi="Times New Roman" w:cs="Times New Roman"/>
                <w:sz w:val="24"/>
                <w:szCs w:val="24"/>
              </w:rPr>
              <w:t xml:space="preserve">3) решения министерства об отклонении заявок принимаются в равной мере ко всем Заявителям, при рассмотрении заявок которых выявлены основания для их отклонения, а также доводятся до заявителей уведомлением в течение одного рабочего дня со дня их принятия с указанием оснований для отклонения заявки. </w:t>
            </w:r>
          </w:p>
          <w:p w:rsidR="00297133" w:rsidRDefault="00297133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43C" w:rsidRPr="00814585" w:rsidRDefault="00FA143C" w:rsidP="00814585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33" w:rsidRPr="00814585" w:rsidTr="00B6284F">
        <w:trPr>
          <w:trHeight w:val="384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 Заявителей</w:t>
            </w:r>
          </w:p>
        </w:tc>
        <w:tc>
          <w:tcPr>
            <w:tcW w:w="6520" w:type="dxa"/>
          </w:tcPr>
          <w:p w:rsidR="00102110" w:rsidRPr="00814585" w:rsidRDefault="00E24C7A" w:rsidP="00102110">
            <w:pPr>
              <w:pStyle w:val="ConsPlusNormal"/>
              <w:tabs>
                <w:tab w:val="left" w:pos="709"/>
              </w:tabs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целях рассмотрения Заявок и документов Заявителей отдел машиностроения и металлообработки </w:t>
            </w:r>
            <w:r w:rsidR="00B6284F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 срок, не</w:t>
            </w:r>
            <w:r w:rsidR="0010211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превышающий 30 рабочих дней, следующих за днем регистрации Заявки в </w:t>
            </w:r>
            <w:r w:rsidR="0010211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единой межведомственной системе электронного документооборота исполнительных органов государственной власти Краснодарского края</w:t>
            </w:r>
            <w:r w:rsidR="00D5444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но не позднее 1</w:t>
            </w:r>
            <w:r w:rsidR="00114F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  <w:r w:rsidR="00D5444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747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дека</w:t>
            </w:r>
            <w:r w:rsidR="00D5444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бря 202</w:t>
            </w:r>
            <w:r w:rsidR="0010211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="00D54440"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  <w:r w:rsidRPr="008145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:</w:t>
            </w:r>
          </w:p>
          <w:p w:rsidR="00D32A84" w:rsidRPr="00814585" w:rsidRDefault="00102110" w:rsidP="00814585">
            <w:pPr>
              <w:pStyle w:val="ConsPlusNormal"/>
              <w:tabs>
                <w:tab w:val="left" w:pos="709"/>
              </w:tabs>
              <w:spacing w:line="22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250478" w:rsidRPr="00814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беспечивает получение сведений от уполномоченных органов </w:t>
            </w:r>
            <w:r w:rsidR="00250478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 подтверждении 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D32A84" w:rsidRPr="008145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>подтверждении) соответствия Заявителя требованиям</w:t>
            </w:r>
            <w:r w:rsidR="00D32A84" w:rsidRPr="008145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2A84" w:rsidRPr="00814585" w:rsidRDefault="00D32A84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об отсутствии у Заявителя неисполненной обязанности по уплате налогов, сборов, страховых взносо</w:t>
            </w:r>
            <w:bookmarkStart w:id="0" w:name="_GoBack"/>
            <w:bookmarkEnd w:id="0"/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в, пеней, штрафов, процентов, подлежащих уплате в соответствии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 о налогах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сборах, срок исполнения по которой наступил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 законодательством Российской Федерации, на дату не ранее чем за 30 календарных дней </w:t>
            </w:r>
            <w:r w:rsidR="00C36D67" w:rsidRPr="008145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до дня подачи Заявки;</w:t>
            </w:r>
          </w:p>
          <w:p w:rsidR="00D32A84" w:rsidRPr="00814585" w:rsidRDefault="00D32A84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у Заявителя просроченной задолженности </w:t>
            </w:r>
            <w:r w:rsidR="00102110" w:rsidRPr="00814585">
              <w:rPr>
                <w:rFonts w:ascii="Times New Roman" w:hAnsi="Times New Roman" w:cs="Times New Roman"/>
                <w:sz w:val="24"/>
                <w:szCs w:val="24"/>
              </w:rPr>
              <w:t>по возврату в бюджет Краснодарского края субсидий, бюджетных инвестиций, а также иная просроченная (неурегулированная) задолженность по денежным обязательствам перед Краснодарским краем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A84" w:rsidRPr="00814585" w:rsidRDefault="00D32A84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 неполучении Заявителем средств из бюджета </w:t>
            </w:r>
            <w:r w:rsidR="00102110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иных нормативных правовых актов на </w:t>
            </w:r>
            <w:r w:rsidR="007F129C" w:rsidRPr="00814585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</w:t>
            </w:r>
            <w:r w:rsidR="00B57BF6" w:rsidRPr="008145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A84" w:rsidRPr="00814585" w:rsidRDefault="007F129C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том, что Заявитель на дату подачи Заявки не подвергнут административному наказанию за нарушение норм миграционного законодательства Российской Федерации;</w:t>
            </w:r>
          </w:p>
          <w:p w:rsidR="00102110" w:rsidRPr="00814585" w:rsidRDefault="00102110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том, что Заявитель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 и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      </w:r>
          </w:p>
          <w:p w:rsidR="00102110" w:rsidRPr="00814585" w:rsidRDefault="00102110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том, что Заявитель не является иностранным агентом в соответствии с Федеральным законом «О контроле за деятельностью лиц, находящихся под иностранным влиянием».</w:t>
            </w:r>
          </w:p>
          <w:p w:rsidR="007F129C" w:rsidRPr="00814585" w:rsidRDefault="00102110" w:rsidP="00814585">
            <w:pPr>
              <w:pStyle w:val="ConsPlusNormal"/>
              <w:spacing w:line="228" w:lineRule="auto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250478" w:rsidRPr="00814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проверку соответствия Заявителя категории, </w:t>
            </w:r>
            <w:r w:rsidR="007F129C" w:rsidRPr="00814585">
              <w:rPr>
                <w:rFonts w:ascii="Times New Roman" w:hAnsi="Times New Roman" w:cs="Times New Roman"/>
                <w:sz w:val="24"/>
                <w:szCs w:val="24"/>
              </w:rPr>
              <w:t>указанной в пункте 6 настоящего объявления, критериям, указанным в пункте 7 настоящего объявления, требованиям, указанным в пункте 5 настоящего объявления;</w:t>
            </w:r>
          </w:p>
          <w:p w:rsidR="00297133" w:rsidRPr="00814585" w:rsidRDefault="00102110" w:rsidP="00814585">
            <w:pPr>
              <w:pStyle w:val="ConsPlusNormal"/>
              <w:spacing w:line="22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E96358" w:rsidRPr="00814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4C7A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одготовку заключения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 имя министра промышленной политики Краснодарского края (лица, исполняющего обязанности министра промышленно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й политики Краснодарского края) (далее – министр) 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 результатах рассмотрения Заявки и документов Заявителя.</w:t>
            </w:r>
          </w:p>
        </w:tc>
      </w:tr>
      <w:tr w:rsidR="00297133" w:rsidRPr="00814585" w:rsidTr="00351128">
        <w:trPr>
          <w:trHeight w:val="1943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Заявителям разъяснений положений объявления, даты начала и окончания срока такого предоставления</w:t>
            </w:r>
          </w:p>
        </w:tc>
        <w:tc>
          <w:tcPr>
            <w:tcW w:w="6520" w:type="dxa"/>
          </w:tcPr>
          <w:p w:rsidR="00297133" w:rsidRPr="00814585" w:rsidRDefault="007F2B96" w:rsidP="007F2B96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>Заявитель вправе направить в произвольной форме в адрес министерства запрос о разъяснении положений объявления о проведении отбора с указанием адреса электронной почты Заявителя не позднее 5 рабочих дней до даты окончания срока подачи (приема) Заявок и документов. В течение пяти рабочих дней со дня поступления указанного запроса, но не позднее 15 декабря текущего года, министерство направляет Заявителю на указанный им электронный адрес письменный ответ с разъяснениями</w:t>
            </w:r>
          </w:p>
        </w:tc>
      </w:tr>
      <w:tr w:rsidR="00297133" w:rsidRPr="00814585" w:rsidTr="00814585">
        <w:trPr>
          <w:trHeight w:val="3502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Заявитель, прошедший отбор, должен подписать Соглашение</w:t>
            </w:r>
          </w:p>
        </w:tc>
        <w:tc>
          <w:tcPr>
            <w:tcW w:w="6520" w:type="dxa"/>
          </w:tcPr>
          <w:p w:rsidR="004B43C5" w:rsidRPr="00814585" w:rsidRDefault="004B43C5" w:rsidP="00351128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принятия </w:t>
            </w:r>
            <w:r w:rsidR="00813458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министром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 соответствии Заявителя требованиям Порядка </w:t>
            </w:r>
            <w:r w:rsidR="005F45D6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</w:t>
            </w:r>
            <w:r w:rsidR="00A172B7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включения в реестр получателей субсидий или лист ожидания, отдел машиностроения и металлообработки </w:t>
            </w:r>
            <w:r w:rsidR="000C789F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  <w:r w:rsidR="005F45D6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срок, не превышающий 5 рабочих дней, направляет Заявителям, включаемым в реестр получателей субсидий, уведомление </w:t>
            </w:r>
            <w:r w:rsidR="00813458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принятом решении по адресу электронной почты Заявителя, указанному в Заявке, а также проект Соглашения с использованием ЕГИИС для его подписания Заявителем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7133" w:rsidRPr="00814585" w:rsidRDefault="004B43C5" w:rsidP="00351128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обязан подписать и представить в </w:t>
            </w:r>
            <w:r w:rsidR="000C789F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</w:t>
            </w:r>
            <w:r w:rsidR="00813458"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Соглашения в течение 5 рабочих дней со дня получения указанного уведомления. </w:t>
            </w:r>
          </w:p>
        </w:tc>
      </w:tr>
      <w:tr w:rsidR="00297133" w:rsidRPr="00814585" w:rsidTr="00351128">
        <w:trPr>
          <w:trHeight w:val="1397"/>
        </w:trPr>
        <w:tc>
          <w:tcPr>
            <w:tcW w:w="3114" w:type="dxa"/>
          </w:tcPr>
          <w:p w:rsidR="00297133" w:rsidRPr="00814585" w:rsidRDefault="00A97D3B" w:rsidP="00297133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>Условия признания Заявителя, прошедшего отбор, уклонившимся от заключения Соглашения</w:t>
            </w:r>
          </w:p>
        </w:tc>
        <w:tc>
          <w:tcPr>
            <w:tcW w:w="6520" w:type="dxa"/>
          </w:tcPr>
          <w:p w:rsidR="00297133" w:rsidRPr="00814585" w:rsidRDefault="005F45D6" w:rsidP="00351128">
            <w:pPr>
              <w:pStyle w:val="ConsPlusNormal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непредставления Заявителем подписанного проекта </w:t>
            </w:r>
            <w:r w:rsidRPr="00814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оглашения в течение 5 рабочих дней со дня получения уведомления, указанного в пункте 13 настоящего объявления, Заявитель признается </w:t>
            </w:r>
            <w:r w:rsidR="0016781F" w:rsidRPr="00814585">
              <w:rPr>
                <w:rFonts w:ascii="Times New Roman" w:hAnsi="Times New Roman" w:cs="Times New Roman"/>
                <w:sz w:val="24"/>
                <w:szCs w:val="24"/>
              </w:rPr>
              <w:t>уклонившимся от его заключения.</w:t>
            </w:r>
          </w:p>
        </w:tc>
      </w:tr>
      <w:tr w:rsidR="00297133" w:rsidRPr="00814585" w:rsidTr="00814585">
        <w:trPr>
          <w:trHeight w:val="1417"/>
        </w:trPr>
        <w:tc>
          <w:tcPr>
            <w:tcW w:w="3114" w:type="dxa"/>
          </w:tcPr>
          <w:p w:rsidR="00B57BF6" w:rsidRPr="00814585" w:rsidRDefault="00A97D3B" w:rsidP="00814585">
            <w:pPr>
              <w:pStyle w:val="ConsPlusNormal"/>
              <w:tabs>
                <w:tab w:val="left" w:pos="709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Даты размещения результатов отбора на едином портале и официальном сайте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297133" w:rsidRPr="00814585" w:rsidRDefault="00297133" w:rsidP="00351128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отбора публикуются на официальном сайте </w:t>
            </w:r>
            <w:r w:rsidR="000C789F" w:rsidRPr="00814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B57BF6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14-го календарного дня, следующего за днем </w:t>
            </w:r>
            <w:r w:rsidR="00813458" w:rsidRPr="00814585">
              <w:rPr>
                <w:rFonts w:ascii="Times New Roman" w:hAnsi="Times New Roman" w:cs="Times New Roman"/>
                <w:sz w:val="24"/>
                <w:szCs w:val="24"/>
              </w:rPr>
              <w:t>принятия министром решения о соответствии Заявителя требованиям Порядка предоставления Субсидий</w:t>
            </w: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133" w:rsidRPr="00F87ECD" w:rsidTr="00814585">
        <w:trPr>
          <w:trHeight w:val="8180"/>
        </w:trPr>
        <w:tc>
          <w:tcPr>
            <w:tcW w:w="3114" w:type="dxa"/>
          </w:tcPr>
          <w:p w:rsidR="00297133" w:rsidRPr="00814585" w:rsidRDefault="00A97D3B" w:rsidP="007F2B96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  <w:r w:rsidR="007F2B9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Заявителем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</w:t>
            </w:r>
            <w:r w:rsidR="00297133" w:rsidRPr="00814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целях получения суммы Субсидии </w:t>
            </w:r>
          </w:p>
        </w:tc>
        <w:tc>
          <w:tcPr>
            <w:tcW w:w="6520" w:type="dxa"/>
          </w:tcPr>
          <w:p w:rsidR="007F2B96" w:rsidRPr="007F2B96" w:rsidRDefault="007F2B96" w:rsidP="007F2B96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Заявитель, претендующий на получение Субсидии,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>не позднее 10 декабря текущего финансового года подает в отдел Заявку (не более одной Заявки ежегодно) с указанием размера запрашиваемой Субсидии согласно приложению 1 к Порядку, подписанную на каждом листе руководителем и главным бухгалтером (при наличии) Заявителя с оттиском печати (при наличии), и следующие документы, отвечающие установленным Порядком требованиям:</w:t>
            </w:r>
          </w:p>
          <w:p w:rsidR="007F2B96" w:rsidRPr="007F2B96" w:rsidRDefault="007F2B96" w:rsidP="007F2B96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Pr="008E744D">
              <w:rPr>
                <w:rFonts w:ascii="Times New Roman" w:hAnsi="Times New Roman" w:cs="Times New Roman"/>
                <w:sz w:val="24"/>
                <w:szCs w:val="24"/>
              </w:rPr>
              <w:t>справка – обоснование</w:t>
            </w: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Субсидии согласно приложению 2 к Порядку;</w:t>
            </w:r>
          </w:p>
          <w:p w:rsidR="007F2B96" w:rsidRPr="007F2B96" w:rsidRDefault="007F2B96" w:rsidP="007F2B96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>2) доверенность на осуществление действий от имени Заявителя (в случае если от имени Заявителя действует иное лицо), подписанная руководителем (для юридического лица) или уполномоченным руководителем лицом с печатью Заявителя (при наличии печати), либо засвидетельствованная в нотариальном порядке копия указанной доверенности. В случае если указанная доверенность подписана лицом уполномоченным руководителем, также предоставляется копия документа, подтверждающая полномочия такого лица, заверенная в установленном законодательством порядке;</w:t>
            </w:r>
          </w:p>
          <w:p w:rsidR="007F2B96" w:rsidRPr="007F2B96" w:rsidRDefault="007F2B96" w:rsidP="007F2B96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Pr="008E744D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 xml:space="preserve"> суммы Субсидий на возмещение части затрат, направленных на создание условий, которые позволяют сохранять и развивать кадровый потенциал, согласно приложению 3 к Порядку;</w:t>
            </w:r>
          </w:p>
          <w:p w:rsidR="007F2B96" w:rsidRPr="007F2B96" w:rsidRDefault="007F2B96" w:rsidP="007F2B96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 xml:space="preserve">4) сводный </w:t>
            </w:r>
            <w:r w:rsidRPr="008E744D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расчетных (платежных) документов фактически произведенных и документально подтвержденных затрат, направленных на создание условий, которые позволяют сохранять и развивать кадровый потенциал, подтверждающий их использование на цели, предусмотренные </w:t>
            </w:r>
            <w:r w:rsidRPr="008E744D">
              <w:rPr>
                <w:rFonts w:ascii="Times New Roman" w:hAnsi="Times New Roman" w:cs="Times New Roman"/>
                <w:sz w:val="24"/>
                <w:szCs w:val="24"/>
              </w:rPr>
              <w:t>пунктом 1.3</w:t>
            </w: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 xml:space="preserve"> Порядка, по форме согласно приложению 4 к настоящему Порядку;</w:t>
            </w:r>
          </w:p>
          <w:p w:rsidR="007F2B96" w:rsidRPr="007F2B96" w:rsidRDefault="007F2B96" w:rsidP="007F2B96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r w:rsidRPr="008E744D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персональных данных (для индивидуальных предпринимателей и лиц, действующих на основании доверенности) согласно приложению 5 к Порядку;</w:t>
            </w:r>
          </w:p>
          <w:p w:rsidR="00297133" w:rsidRPr="00F87ECD" w:rsidRDefault="007F2B96" w:rsidP="008E744D">
            <w:pPr>
              <w:autoSpaceDE w:val="0"/>
              <w:autoSpaceDN w:val="0"/>
              <w:adjustRightInd w:val="0"/>
              <w:spacing w:line="228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61"/>
            <w:bookmarkEnd w:id="1"/>
            <w:r w:rsidRPr="007F2B96">
              <w:rPr>
                <w:rFonts w:ascii="Times New Roman" w:hAnsi="Times New Roman" w:cs="Times New Roman"/>
                <w:sz w:val="24"/>
                <w:szCs w:val="24"/>
              </w:rPr>
              <w:t xml:space="preserve">6) копии документов, подтверждающие фактически понесенные затраты Заявителя на цели, предусмотренные </w:t>
            </w:r>
            <w:r w:rsidRPr="008E744D">
              <w:rPr>
                <w:rFonts w:ascii="Times New Roman" w:hAnsi="Times New Roman" w:cs="Times New Roman"/>
                <w:sz w:val="24"/>
                <w:szCs w:val="24"/>
              </w:rPr>
              <w:t>пунктом 1.3</w:t>
            </w:r>
            <w:r w:rsidRPr="007F2B96">
              <w:rPr>
                <w:rFonts w:ascii="Times New Roman" w:hAnsi="Times New Roman" w:cs="Times New Roman"/>
                <w:sz w:val="24"/>
                <w:szCs w:val="24"/>
              </w:rPr>
              <w:t xml:space="preserve"> Порядка: договор (соглашение, контракт), счет на оплату и (или) спецификация к договору (соглашению, контракту), расчетные (платежные) документы, акт оказанных услуг (выполненных работ, приема-передачи, ввода в эксплуатацию), разрешение на строительство и (или) реконструкцию зданий, строений и сооружений (при необходимости подтверждения затрат), выписка из проектной документации, подтверждающая объемы строительно-монтажных работ (при необходимости подтверждения затрат), справка о стоимости выполненных работ и затрат (при необходимости подтверждения затрат), и (или) иные документы, подтверждающие осуществление затрат, направленных на создание условий, которые позволяют сохранять и развивать кадровый потенциал.</w:t>
            </w:r>
          </w:p>
        </w:tc>
      </w:tr>
    </w:tbl>
    <w:p w:rsidR="00E47363" w:rsidRPr="00814585" w:rsidRDefault="00E47363" w:rsidP="00321EF0">
      <w:pPr>
        <w:jc w:val="both"/>
        <w:rPr>
          <w:rFonts w:ascii="Times New Roman" w:hAnsi="Times New Roman" w:cs="Times New Roman"/>
          <w:sz w:val="6"/>
          <w:szCs w:val="28"/>
        </w:rPr>
      </w:pPr>
    </w:p>
    <w:sectPr w:rsidR="00E47363" w:rsidRPr="00814585" w:rsidSect="00814585">
      <w:headerReference w:type="default" r:id="rId7"/>
      <w:pgSz w:w="11906" w:h="16838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17" w:rsidRDefault="005B6117" w:rsidP="00F54625">
      <w:pPr>
        <w:spacing w:after="0" w:line="240" w:lineRule="auto"/>
      </w:pPr>
      <w:r>
        <w:separator/>
      </w:r>
    </w:p>
  </w:endnote>
  <w:endnote w:type="continuationSeparator" w:id="0">
    <w:p w:rsidR="005B6117" w:rsidRDefault="005B6117" w:rsidP="00F5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17" w:rsidRDefault="005B6117" w:rsidP="00F54625">
      <w:pPr>
        <w:spacing w:after="0" w:line="240" w:lineRule="auto"/>
      </w:pPr>
      <w:r>
        <w:separator/>
      </w:r>
    </w:p>
  </w:footnote>
  <w:footnote w:type="continuationSeparator" w:id="0">
    <w:p w:rsidR="005B6117" w:rsidRDefault="005B6117" w:rsidP="00F5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030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3000" w:rsidRPr="00C43000" w:rsidRDefault="00C4300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4F8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43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3000" w:rsidRDefault="00C430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111A"/>
    <w:multiLevelType w:val="hybridMultilevel"/>
    <w:tmpl w:val="4A10C3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0864"/>
    <w:multiLevelType w:val="hybridMultilevel"/>
    <w:tmpl w:val="4294B400"/>
    <w:lvl w:ilvl="0" w:tplc="E4F0578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384E48AD"/>
    <w:multiLevelType w:val="hybridMultilevel"/>
    <w:tmpl w:val="7C9876CE"/>
    <w:lvl w:ilvl="0" w:tplc="3D56952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4E560C97"/>
    <w:multiLevelType w:val="hybridMultilevel"/>
    <w:tmpl w:val="484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250D"/>
    <w:multiLevelType w:val="hybridMultilevel"/>
    <w:tmpl w:val="4A10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5AC6"/>
    <w:multiLevelType w:val="hybridMultilevel"/>
    <w:tmpl w:val="8C5E98DA"/>
    <w:lvl w:ilvl="0" w:tplc="DA86E68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7B9F63D7"/>
    <w:multiLevelType w:val="hybridMultilevel"/>
    <w:tmpl w:val="63DC4A5A"/>
    <w:lvl w:ilvl="0" w:tplc="4E7A19D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EE"/>
    <w:rsid w:val="00014AA3"/>
    <w:rsid w:val="000151A2"/>
    <w:rsid w:val="000151A7"/>
    <w:rsid w:val="00021FDF"/>
    <w:rsid w:val="00031CE2"/>
    <w:rsid w:val="00032B69"/>
    <w:rsid w:val="00036DED"/>
    <w:rsid w:val="0003787D"/>
    <w:rsid w:val="00072F49"/>
    <w:rsid w:val="00093290"/>
    <w:rsid w:val="000957D1"/>
    <w:rsid w:val="000B00F3"/>
    <w:rsid w:val="000C789F"/>
    <w:rsid w:val="000C7E26"/>
    <w:rsid w:val="000C7FDF"/>
    <w:rsid w:val="000F028E"/>
    <w:rsid w:val="000F305B"/>
    <w:rsid w:val="000F645E"/>
    <w:rsid w:val="00102110"/>
    <w:rsid w:val="00112EF0"/>
    <w:rsid w:val="00114F8A"/>
    <w:rsid w:val="001556E2"/>
    <w:rsid w:val="0016781F"/>
    <w:rsid w:val="00172A25"/>
    <w:rsid w:val="00187CAA"/>
    <w:rsid w:val="001939E9"/>
    <w:rsid w:val="001A3818"/>
    <w:rsid w:val="001B608A"/>
    <w:rsid w:val="001C5907"/>
    <w:rsid w:val="001C59E4"/>
    <w:rsid w:val="001C5D07"/>
    <w:rsid w:val="001D60A6"/>
    <w:rsid w:val="001E288F"/>
    <w:rsid w:val="001E50DC"/>
    <w:rsid w:val="001F31B3"/>
    <w:rsid w:val="00202DFF"/>
    <w:rsid w:val="00211E5D"/>
    <w:rsid w:val="00222EE1"/>
    <w:rsid w:val="0023531B"/>
    <w:rsid w:val="00242584"/>
    <w:rsid w:val="00250478"/>
    <w:rsid w:val="00265375"/>
    <w:rsid w:val="00271F09"/>
    <w:rsid w:val="0028241B"/>
    <w:rsid w:val="00283860"/>
    <w:rsid w:val="00297133"/>
    <w:rsid w:val="002B2ECB"/>
    <w:rsid w:val="002C5D0A"/>
    <w:rsid w:val="00315C68"/>
    <w:rsid w:val="00321EF0"/>
    <w:rsid w:val="003369C6"/>
    <w:rsid w:val="0034123E"/>
    <w:rsid w:val="003477BA"/>
    <w:rsid w:val="00351128"/>
    <w:rsid w:val="00351ADE"/>
    <w:rsid w:val="0036364D"/>
    <w:rsid w:val="00367BE4"/>
    <w:rsid w:val="0037587D"/>
    <w:rsid w:val="00391F66"/>
    <w:rsid w:val="003A440D"/>
    <w:rsid w:val="003B01C3"/>
    <w:rsid w:val="003D2383"/>
    <w:rsid w:val="003D7440"/>
    <w:rsid w:val="003E35B1"/>
    <w:rsid w:val="00400915"/>
    <w:rsid w:val="0040596F"/>
    <w:rsid w:val="00410E95"/>
    <w:rsid w:val="004114F6"/>
    <w:rsid w:val="004640B8"/>
    <w:rsid w:val="004A298F"/>
    <w:rsid w:val="004B43C5"/>
    <w:rsid w:val="004D65EE"/>
    <w:rsid w:val="004E4BF7"/>
    <w:rsid w:val="004E4DD3"/>
    <w:rsid w:val="00520AAB"/>
    <w:rsid w:val="0052341B"/>
    <w:rsid w:val="0052584A"/>
    <w:rsid w:val="005267B6"/>
    <w:rsid w:val="00527CC4"/>
    <w:rsid w:val="00537E50"/>
    <w:rsid w:val="00551AFF"/>
    <w:rsid w:val="0055290F"/>
    <w:rsid w:val="00552DAE"/>
    <w:rsid w:val="00560534"/>
    <w:rsid w:val="00584546"/>
    <w:rsid w:val="005A2948"/>
    <w:rsid w:val="005A4180"/>
    <w:rsid w:val="005B4430"/>
    <w:rsid w:val="005B6117"/>
    <w:rsid w:val="005C0B52"/>
    <w:rsid w:val="005D525B"/>
    <w:rsid w:val="005F4110"/>
    <w:rsid w:val="005F45D6"/>
    <w:rsid w:val="00611248"/>
    <w:rsid w:val="00645A65"/>
    <w:rsid w:val="00653A0F"/>
    <w:rsid w:val="00664C58"/>
    <w:rsid w:val="00673953"/>
    <w:rsid w:val="0070138D"/>
    <w:rsid w:val="00703237"/>
    <w:rsid w:val="007079E3"/>
    <w:rsid w:val="0074178B"/>
    <w:rsid w:val="007837F8"/>
    <w:rsid w:val="0078583E"/>
    <w:rsid w:val="00787926"/>
    <w:rsid w:val="0079538E"/>
    <w:rsid w:val="007B39F1"/>
    <w:rsid w:val="007B48B9"/>
    <w:rsid w:val="007C4583"/>
    <w:rsid w:val="007D780D"/>
    <w:rsid w:val="007F0929"/>
    <w:rsid w:val="007F129C"/>
    <w:rsid w:val="007F2B96"/>
    <w:rsid w:val="00813458"/>
    <w:rsid w:val="00814585"/>
    <w:rsid w:val="00826614"/>
    <w:rsid w:val="0085195C"/>
    <w:rsid w:val="00854F39"/>
    <w:rsid w:val="0085525B"/>
    <w:rsid w:val="00867F96"/>
    <w:rsid w:val="00897CCB"/>
    <w:rsid w:val="008A272F"/>
    <w:rsid w:val="008A4C1A"/>
    <w:rsid w:val="008B19A6"/>
    <w:rsid w:val="008E164A"/>
    <w:rsid w:val="008E744D"/>
    <w:rsid w:val="0090086A"/>
    <w:rsid w:val="00912C30"/>
    <w:rsid w:val="009155EA"/>
    <w:rsid w:val="00924E80"/>
    <w:rsid w:val="0092501B"/>
    <w:rsid w:val="00926167"/>
    <w:rsid w:val="00937D3E"/>
    <w:rsid w:val="00940B99"/>
    <w:rsid w:val="009561A3"/>
    <w:rsid w:val="00983917"/>
    <w:rsid w:val="00990F58"/>
    <w:rsid w:val="00992117"/>
    <w:rsid w:val="00992BB3"/>
    <w:rsid w:val="009A384D"/>
    <w:rsid w:val="009A6E0B"/>
    <w:rsid w:val="009B666C"/>
    <w:rsid w:val="009E0EDB"/>
    <w:rsid w:val="00A172B7"/>
    <w:rsid w:val="00A20553"/>
    <w:rsid w:val="00A33973"/>
    <w:rsid w:val="00A372BB"/>
    <w:rsid w:val="00A44F81"/>
    <w:rsid w:val="00A46C39"/>
    <w:rsid w:val="00A54788"/>
    <w:rsid w:val="00A72F6F"/>
    <w:rsid w:val="00A97D3B"/>
    <w:rsid w:val="00AB133B"/>
    <w:rsid w:val="00AC508A"/>
    <w:rsid w:val="00AC51A3"/>
    <w:rsid w:val="00AC7E4B"/>
    <w:rsid w:val="00AD636C"/>
    <w:rsid w:val="00B163FE"/>
    <w:rsid w:val="00B208B5"/>
    <w:rsid w:val="00B32DA3"/>
    <w:rsid w:val="00B423C8"/>
    <w:rsid w:val="00B55714"/>
    <w:rsid w:val="00B57BF6"/>
    <w:rsid w:val="00B6284F"/>
    <w:rsid w:val="00B84529"/>
    <w:rsid w:val="00B86C1D"/>
    <w:rsid w:val="00BA1C02"/>
    <w:rsid w:val="00BE2B0A"/>
    <w:rsid w:val="00BF2525"/>
    <w:rsid w:val="00C07A28"/>
    <w:rsid w:val="00C121C4"/>
    <w:rsid w:val="00C147EF"/>
    <w:rsid w:val="00C17254"/>
    <w:rsid w:val="00C36D67"/>
    <w:rsid w:val="00C43000"/>
    <w:rsid w:val="00C46530"/>
    <w:rsid w:val="00C55D73"/>
    <w:rsid w:val="00C63C7F"/>
    <w:rsid w:val="00C67B2E"/>
    <w:rsid w:val="00C91AA7"/>
    <w:rsid w:val="00CA5E28"/>
    <w:rsid w:val="00CB23A2"/>
    <w:rsid w:val="00D11DC6"/>
    <w:rsid w:val="00D32A84"/>
    <w:rsid w:val="00D4138F"/>
    <w:rsid w:val="00D43964"/>
    <w:rsid w:val="00D51CAC"/>
    <w:rsid w:val="00D54440"/>
    <w:rsid w:val="00D552CD"/>
    <w:rsid w:val="00D612D5"/>
    <w:rsid w:val="00D76CC2"/>
    <w:rsid w:val="00D815A2"/>
    <w:rsid w:val="00DA00F0"/>
    <w:rsid w:val="00DC728D"/>
    <w:rsid w:val="00DD0079"/>
    <w:rsid w:val="00DE3D1B"/>
    <w:rsid w:val="00E02E02"/>
    <w:rsid w:val="00E03AAD"/>
    <w:rsid w:val="00E23033"/>
    <w:rsid w:val="00E24C7A"/>
    <w:rsid w:val="00E362B4"/>
    <w:rsid w:val="00E42C3B"/>
    <w:rsid w:val="00E460AE"/>
    <w:rsid w:val="00E47363"/>
    <w:rsid w:val="00E5061C"/>
    <w:rsid w:val="00E561B7"/>
    <w:rsid w:val="00E65DEC"/>
    <w:rsid w:val="00E74B69"/>
    <w:rsid w:val="00E8688E"/>
    <w:rsid w:val="00E96358"/>
    <w:rsid w:val="00EA239D"/>
    <w:rsid w:val="00EC228C"/>
    <w:rsid w:val="00EC2445"/>
    <w:rsid w:val="00EC7532"/>
    <w:rsid w:val="00EC7AFB"/>
    <w:rsid w:val="00EF5F41"/>
    <w:rsid w:val="00F04734"/>
    <w:rsid w:val="00F07F90"/>
    <w:rsid w:val="00F22171"/>
    <w:rsid w:val="00F26B98"/>
    <w:rsid w:val="00F2779C"/>
    <w:rsid w:val="00F54625"/>
    <w:rsid w:val="00F62308"/>
    <w:rsid w:val="00F65426"/>
    <w:rsid w:val="00F747BD"/>
    <w:rsid w:val="00F76A86"/>
    <w:rsid w:val="00F8457C"/>
    <w:rsid w:val="00F87ECD"/>
    <w:rsid w:val="00F91C5A"/>
    <w:rsid w:val="00FA143C"/>
    <w:rsid w:val="00FB525C"/>
    <w:rsid w:val="00FB67CD"/>
    <w:rsid w:val="00FB7D64"/>
    <w:rsid w:val="00FC6285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8936C-D095-4210-A8E9-3C9FD17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1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F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12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5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4625"/>
  </w:style>
  <w:style w:type="paragraph" w:styleId="a9">
    <w:name w:val="footer"/>
    <w:basedOn w:val="a"/>
    <w:link w:val="aa"/>
    <w:uiPriority w:val="99"/>
    <w:unhideWhenUsed/>
    <w:rsid w:val="00F5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4625"/>
  </w:style>
  <w:style w:type="paragraph" w:styleId="ab">
    <w:name w:val="List Paragraph"/>
    <w:basedOn w:val="a"/>
    <w:uiPriority w:val="34"/>
    <w:qFormat/>
    <w:rsid w:val="0085525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98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Светлана Васильевна</dc:creator>
  <cp:keywords/>
  <dc:description/>
  <cp:lastModifiedBy>Билле Роман Евгеньевич</cp:lastModifiedBy>
  <cp:revision>13</cp:revision>
  <cp:lastPrinted>2022-10-14T15:24:00Z</cp:lastPrinted>
  <dcterms:created xsi:type="dcterms:W3CDTF">2024-08-12T09:58:00Z</dcterms:created>
  <dcterms:modified xsi:type="dcterms:W3CDTF">2024-12-02T14:56:00Z</dcterms:modified>
</cp:coreProperties>
</file>