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8C" w:rsidRPr="0083638C" w:rsidRDefault="0083638C" w:rsidP="008363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83638C">
        <w:rPr>
          <w:rFonts w:ascii="Times New Roman" w:hAnsi="Times New Roman" w:cs="Times New Roman"/>
          <w:b/>
          <w:color w:val="000000"/>
          <w:sz w:val="28"/>
          <w:szCs w:val="28"/>
        </w:rPr>
        <w:t>Для получения субсидии на приобретение оборудования прилагаются</w:t>
      </w:r>
      <w:bookmarkEnd w:id="0"/>
      <w:r w:rsidRPr="0083638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3638C" w:rsidRPr="0016135E" w:rsidRDefault="0083638C" w:rsidP="0083638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а) копия договора купли-продажи (поставки) или копия договора лизинга оборудования объекта зарядной инфраструктуры;</w:t>
      </w:r>
    </w:p>
    <w:p w:rsidR="0083638C" w:rsidRPr="0016135E" w:rsidRDefault="0083638C" w:rsidP="0083638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б) копии платежных документов, подтверждающих факт оплаты оборудования объекта зарядной инфраструктуры;</w:t>
      </w:r>
    </w:p>
    <w:p w:rsidR="0083638C" w:rsidRPr="0016135E" w:rsidRDefault="0083638C" w:rsidP="0083638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в) копия паспорта оборудования, установленного на объекте зарядной инфраструктуры;</w:t>
      </w:r>
    </w:p>
    <w:p w:rsidR="0083638C" w:rsidRPr="0016135E" w:rsidRDefault="0083638C" w:rsidP="0083638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г) копия первичного учетного документа, содержащего информацию об инвентарном учете объекта основных средств;</w:t>
      </w:r>
    </w:p>
    <w:p w:rsidR="0083638C" w:rsidRPr="0016135E" w:rsidRDefault="0083638C" w:rsidP="0083638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 xml:space="preserve">д) копия акта, подписанного в том числе представителем органа исполнительной власти субъекта Российской Федерации, ответственного за развитие зарядной инфраструктуры для электромобилей, на территории которого размещен объект зарядной инфраструктуры, подтверждающего ввод объекта зарядной инфраструктуры в эксплуатацию по заявленному адресу и соответствие требованиям размещения, предусмотренным разделом 3 Приложения N 2 или разделом 3 Приложения N 3 к настоящему Решению &lt;1&gt; (далее - акт, подтверждающий ввод объекта зарядной </w:t>
      </w:r>
      <w:r>
        <w:rPr>
          <w:rFonts w:ascii="Times New Roman" w:hAnsi="Times New Roman" w:cs="Times New Roman"/>
          <w:color w:val="000000"/>
          <w:sz w:val="28"/>
          <w:szCs w:val="28"/>
        </w:rPr>
        <w:t>инфраструктуры в эксплуатацию);</w:t>
      </w:r>
    </w:p>
    <w:p w:rsidR="0083638C" w:rsidRPr="0016135E" w:rsidRDefault="0083638C" w:rsidP="0083638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е) копии документов, подтверждающих соответствие объекта зарядной инфраструктуры требованиям, предусмотренным разделами 1 и 2 Приложения N 2 или разделами 1 и 2 Приложения N 3 к настоящему Решению;</w:t>
      </w:r>
    </w:p>
    <w:p w:rsidR="0083638C" w:rsidRPr="0016135E" w:rsidRDefault="0083638C" w:rsidP="0083638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ж) справка получателя субсидии о соответствии объекта зарядной инфраструктуры требованиям, установленным в разделе 3 Приложения N 2 или в разделе 3 Приложения N 3 к настоящему Решению и, при наличии, копия письма ответственного регионального органа исполнительной власти о наличии объекта зарядной инфраструктуры в территориальной схеме субъекта Российской Федерации;</w:t>
      </w:r>
    </w:p>
    <w:p w:rsidR="0083638C" w:rsidRPr="0016135E" w:rsidRDefault="0083638C" w:rsidP="0083638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з) гарантийные обязательства получателя субсидии об исполнении требований, установленных в разделе 4 Приложения N 2 или в разделе 4 Приложения N 3 к настоящему Решению;</w:t>
      </w:r>
    </w:p>
    <w:p w:rsidR="00236B5A" w:rsidRDefault="0083638C" w:rsidP="0083638C">
      <w:pPr>
        <w:ind w:firstLine="426"/>
        <w:jc w:val="both"/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и) копия акта об осуществлении технологического присоединения объекта зарядной инфраструктуры к электрическим сетям (копия уведомления об обеспечении сетевой организацией возможности присоединения к электрическим сетям) и копия договора энергоснабжения или купли-продажи (поставки) электрической энергии. Взамен указанных документов может прилагаться копия договора аренды (субаренды) земельного участка, на котором размещен объект зарядной инфраструктуры, предусматривающего предоставление точки подключения с электрической мощностью, необходимой для объекта зарядной инфраструктуры.</w:t>
      </w:r>
    </w:p>
    <w:sectPr w:rsidR="00236B5A" w:rsidSect="008363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8C"/>
    <w:rsid w:val="00236B5A"/>
    <w:rsid w:val="008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F5A19-7E66-47C5-B735-E5DC6527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Нургалиева Олеся Сергеевна</dc:creator>
  <cp:keywords/>
  <dc:description/>
  <cp:lastModifiedBy>Нургалиева Олеся Сергеевна</cp:lastModifiedBy>
  <cp:revision>1</cp:revision>
  <dcterms:created xsi:type="dcterms:W3CDTF">2026-06-03T06:09:00Z</dcterms:created>
  <dcterms:modified xsi:type="dcterms:W3CDTF">2026-06-03T06:10:00Z</dcterms:modified>
</cp:coreProperties>
</file>