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1237" w14:textId="58771D42" w:rsidR="00E071E0" w:rsidRPr="00F56F8D" w:rsidRDefault="00E071E0" w:rsidP="00E071E0">
      <w:pPr>
        <w:jc w:val="right"/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851"/>
        <w:gridCol w:w="1849"/>
        <w:gridCol w:w="3535"/>
        <w:gridCol w:w="3755"/>
        <w:gridCol w:w="75"/>
        <w:gridCol w:w="5103"/>
      </w:tblGrid>
      <w:tr w:rsidR="00F56F8D" w:rsidRPr="00F56F8D" w14:paraId="4F36A73D" w14:textId="77777777" w:rsidTr="00872767">
        <w:trPr>
          <w:trHeight w:val="375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615A" w14:textId="58771D42" w:rsidR="00723503" w:rsidRPr="00F56F8D" w:rsidRDefault="00723503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RANGE!A1:F30"/>
            <w:r w:rsidRPr="00F56F8D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Календарный план реализации проекта</w:t>
            </w:r>
            <w:bookmarkEnd w:id="0"/>
          </w:p>
        </w:tc>
      </w:tr>
      <w:tr w:rsidR="00F56F8D" w:rsidRPr="00F56F8D" w14:paraId="5D2851AF" w14:textId="77777777" w:rsidTr="00872767">
        <w:trPr>
          <w:trHeight w:val="375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BE6D" w14:textId="77777777" w:rsidR="00723503" w:rsidRPr="00F56F8D" w:rsidRDefault="00723503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Разработка конструкторской документации на комплектующее:</w:t>
            </w:r>
          </w:p>
        </w:tc>
      </w:tr>
      <w:tr w:rsidR="00F56F8D" w:rsidRPr="00F56F8D" w14:paraId="1E1C2298" w14:textId="77777777" w:rsidTr="00872767">
        <w:trPr>
          <w:trHeight w:val="390"/>
        </w:trPr>
        <w:tc>
          <w:tcPr>
            <w:tcW w:w="151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F998B" w14:textId="77777777" w:rsidR="00723503" w:rsidRDefault="00723503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«______________________________________»</w:t>
            </w:r>
          </w:p>
          <w:p w14:paraId="6ED28A9A" w14:textId="54965C0A" w:rsidR="002C06F2" w:rsidRPr="002C06F2" w:rsidRDefault="002C06F2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(н</w:t>
            </w:r>
            <w:r w:rsidRPr="002C06F2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аименование комплектующего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</w:tr>
      <w:tr w:rsidR="00454EF5" w:rsidRPr="00F56F8D" w14:paraId="06F5CF76" w14:textId="77777777" w:rsidTr="00872767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E362" w14:textId="77777777" w:rsidR="00454EF5" w:rsidRPr="00F56F8D" w:rsidRDefault="00454EF5" w:rsidP="00723503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№ этапа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E8FE" w14:textId="77777777" w:rsidR="00454EF5" w:rsidRPr="00F56F8D" w:rsidRDefault="00454EF5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Наименование этапа, содержание работ (услуг) этапа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DAD2" w14:textId="77777777" w:rsidR="00454EF5" w:rsidRPr="00F56F8D" w:rsidRDefault="00454EF5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Контрольные события реализации проекта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7658" w14:textId="77777777" w:rsidR="00454EF5" w:rsidRPr="00F56F8D" w:rsidRDefault="00454EF5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Целевые индикаторы реализации проекта</w:t>
            </w:r>
          </w:p>
        </w:tc>
      </w:tr>
      <w:tr w:rsidR="00F56F8D" w:rsidRPr="00F56F8D" w14:paraId="29CFA8BF" w14:textId="77777777" w:rsidTr="00872767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8BE7" w14:textId="77777777" w:rsidR="00723503" w:rsidRPr="00F56F8D" w:rsidRDefault="00723503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E6DF" w14:textId="52E06987" w:rsidR="00454EF5" w:rsidRDefault="00723503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Разработка КД эскизного проекта с литерой «Э»</w:t>
            </w:r>
          </w:p>
          <w:p w14:paraId="5817F2EF" w14:textId="3A61BEC5" w:rsidR="00723503" w:rsidRPr="00F56F8D" w:rsidRDefault="00454EF5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54EF5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с ____ (месяц, год) по _____ (месяц, год)</w:t>
            </w:r>
          </w:p>
        </w:tc>
      </w:tr>
      <w:tr w:rsidR="00454EF5" w:rsidRPr="00F56F8D" w14:paraId="7A40DCBD" w14:textId="77777777" w:rsidTr="00872767">
        <w:trPr>
          <w:trHeight w:val="18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6CC6" w14:textId="77777777" w:rsidR="00454EF5" w:rsidRPr="00F56F8D" w:rsidRDefault="00454EF5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1.1.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A30D" w14:textId="77777777" w:rsidR="00454EF5" w:rsidRPr="00F56F8D" w:rsidRDefault="00454EF5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Разработка проектной КД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E943" w14:textId="246D9FFF" w:rsidR="00454EF5" w:rsidRPr="00F56F8D" w:rsidRDefault="00454EF5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1.1.1.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Приобретение (при необходимости) и исследование изделия сравнения (образца-аналога).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7951" w14:textId="5242D242" w:rsidR="00454EF5" w:rsidRPr="00F56F8D" w:rsidRDefault="00454EF5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1.1.1.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Проведено исследование изделия сравнения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D63D" w14:textId="6E567391" w:rsidR="00454EF5" w:rsidRPr="00F56F8D" w:rsidRDefault="00454EF5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1.1.1.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Протоколы исследовательских испытаний (или заключение с результатами экспертизы) изделия сравнения (образца-аналога) или компонентов изделия сравнения (образца-аналога), включая результаты исследования (экспертизы) материала изготовления изделия сравнения (образца-аналога).</w:t>
            </w:r>
          </w:p>
        </w:tc>
      </w:tr>
      <w:tr w:rsidR="00454EF5" w:rsidRPr="00F56F8D" w14:paraId="456C0BC9" w14:textId="77777777" w:rsidTr="00872767">
        <w:trPr>
          <w:trHeight w:val="24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4529" w14:textId="77777777" w:rsidR="00454EF5" w:rsidRPr="00F56F8D" w:rsidRDefault="00454EF5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EB2C" w14:textId="77777777" w:rsidR="00454EF5" w:rsidRPr="00F56F8D" w:rsidRDefault="00454EF5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B014" w14:textId="39F10776" w:rsidR="00454EF5" w:rsidRPr="00F56F8D" w:rsidRDefault="00454EF5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1.1.2.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Разработка КД эскизного проекта Изделия с литерой «Э».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8752" w14:textId="42804CF0" w:rsidR="00454EF5" w:rsidRPr="00F56F8D" w:rsidRDefault="00454EF5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1.1.2.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Разработан комплект КД с литерой «Э»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3F1E" w14:textId="5D86250F" w:rsidR="00454EF5" w:rsidRPr="00F56F8D" w:rsidRDefault="00454EF5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1.1.2.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Ведомость эскизного проекта, Пояснительная записка эскизного проекта по ГОСТ 2.119 «Единая система конструкторской документации. Эскизный проект», чертеж(-и) общего вида, габаритный(-е) чертеж(-и) с литерой «Э». </w:t>
            </w:r>
            <w:r w:rsidRPr="00F56F8D">
              <w:rPr>
                <w:rFonts w:ascii="Montserrat" w:eastAsia="Times New Roman" w:hAnsi="Montserrat" w:cs="Calibri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(Схемы по ГОСТ 2.701 «Единая система конструкторской документации. Схемы. Виды и типы. Общие требования к выполнению» – при необходимости).</w:t>
            </w:r>
          </w:p>
        </w:tc>
      </w:tr>
      <w:tr w:rsidR="00F56F8D" w:rsidRPr="00F56F8D" w14:paraId="1D6704D2" w14:textId="77777777" w:rsidTr="0087276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E61A" w14:textId="77777777" w:rsidR="00723503" w:rsidRPr="00F56F8D" w:rsidRDefault="00723503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063A" w14:textId="77777777" w:rsidR="00723503" w:rsidRDefault="00723503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Разработка КД и ТД с литерой «О»</w:t>
            </w:r>
          </w:p>
          <w:p w14:paraId="52E45A3F" w14:textId="603CBF5A" w:rsidR="00E1443C" w:rsidRPr="00F56F8D" w:rsidRDefault="00E1443C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54EF5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с ____ (месяц, год) по _____ (месяц, год)</w:t>
            </w:r>
          </w:p>
        </w:tc>
      </w:tr>
      <w:tr w:rsidR="00E1443C" w:rsidRPr="00F56F8D" w14:paraId="5CFD425B" w14:textId="77777777" w:rsidTr="00872767">
        <w:trPr>
          <w:trHeight w:val="6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AF47" w14:textId="77777777" w:rsidR="00E1443C" w:rsidRPr="00F56F8D" w:rsidRDefault="00E1443C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2.1.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F91B" w14:textId="77777777" w:rsidR="00E1443C" w:rsidRPr="00F56F8D" w:rsidRDefault="00E1443C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Разработка рабочей КД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5122" w14:textId="5FE65D59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" w:name="RANGE!C9"/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2.1.1.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Разработка электронной 3D-модели Изделия.</w:t>
            </w:r>
            <w:bookmarkEnd w:id="1"/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BF18" w14:textId="253CEB67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2.1.1. 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Разработана 3D-модел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ь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Изделия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E718" w14:textId="1B247D4B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2.1.1.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Электронная 3D-модель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 xml:space="preserve"> 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Изделия в формате «STEP».</w:t>
            </w:r>
          </w:p>
        </w:tc>
      </w:tr>
      <w:tr w:rsidR="00E1443C" w:rsidRPr="00F56F8D" w14:paraId="772256A8" w14:textId="77777777" w:rsidTr="00872767">
        <w:trPr>
          <w:trHeight w:val="6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9790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6ED8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0DF0" w14:textId="04FC4DC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2.1.2.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Выполнение Расчетов (РР)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8B23" w14:textId="77B40203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2.1.2.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Выполнены расчеты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83A0" w14:textId="6B016099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2.1.2.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Результаты выполнения расчетов (РР).</w:t>
            </w:r>
          </w:p>
        </w:tc>
      </w:tr>
      <w:tr w:rsidR="00E1443C" w:rsidRPr="00F56F8D" w14:paraId="22B438C9" w14:textId="77777777" w:rsidTr="00872767">
        <w:trPr>
          <w:trHeight w:val="18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5A72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CB84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436B" w14:textId="4A950DC1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2.1.3.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Разработка КД, предназначенной для изготовления и испытания опытного образца (опытной партии), без присвоения литеры.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461F" w14:textId="6D686B18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2.1.3.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Разработан комплект КД, ТД и ТУ, предназначенной для изготовления и испытания опытного образца </w:t>
            </w:r>
            <w:r w:rsidR="00EC6804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(опытной партии) 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изделия, без присвоения литеры.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E814" w14:textId="2AE47A60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2.1.3.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Комплект КД, предназначенный для изготовления и испытания опытного образца (опытной партии) без литеры.</w:t>
            </w:r>
          </w:p>
        </w:tc>
      </w:tr>
      <w:tr w:rsidR="00E1443C" w:rsidRPr="00F56F8D" w14:paraId="576884D7" w14:textId="77777777" w:rsidTr="00872767">
        <w:trPr>
          <w:trHeight w:val="18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319C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2F85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F946" w14:textId="6009188C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2.1.4.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Разработка проекта Технических условий (проекта ТУ) в соответствии с ГОСТ 2.114 «Единая система конструкторской документации. Технические условия».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6F53" w14:textId="7F8622DD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2.1.4.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Разработан проект ТУ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B4E6" w14:textId="55AE6863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2.1.4.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Проект Технических условий (проект ТУ) в соответствии с ГОСТ 2.114 «Единая система конструкторской документации. Технические условия».</w:t>
            </w:r>
          </w:p>
        </w:tc>
      </w:tr>
      <w:tr w:rsidR="00E1443C" w:rsidRPr="00F56F8D" w14:paraId="35538385" w14:textId="77777777" w:rsidTr="00872767">
        <w:trPr>
          <w:trHeight w:val="182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092A" w14:textId="77777777" w:rsidR="00E1443C" w:rsidRPr="00F56F8D" w:rsidRDefault="00E1443C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2.2.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8106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AB2E" w14:textId="32BAB6B0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2.1.5.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Разработка ТД, предназначенной для изготовления и испытания опытного образца (опытной партии), без присвоения литеры, на основании КД, не имеющей литеры.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B422" w14:textId="71856BEE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2.1.5.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Разработана ТД для изготовления и испытания опытного образца</w:t>
            </w:r>
            <w:r w:rsidR="00EC6804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(опытной партии)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6B05" w14:textId="0FD7F43C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2.1.5.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Комплект ТД, предназначенный для изготовления и испытания опытного образца (опытной партии) без литеры.</w:t>
            </w:r>
          </w:p>
        </w:tc>
      </w:tr>
      <w:tr w:rsidR="00E1443C" w:rsidRPr="00F56F8D" w14:paraId="3BE5DD0A" w14:textId="77777777" w:rsidTr="00872767">
        <w:trPr>
          <w:trHeight w:val="12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63F3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4AEE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4448" w14:textId="0D76781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2.1.6.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Разработка </w:t>
            </w:r>
            <w:r w:rsidR="00F30452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Д, предназначенной для изготовления и испытания опытного образца (опытной партии) (если применимо)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EDF9" w14:textId="209B86DD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2.1.6.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Разработан</w:t>
            </w:r>
            <w:r w:rsidR="00672995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о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F30452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Д для изготовления и испытания опытного образца</w:t>
            </w:r>
            <w:r w:rsidR="00EC6804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(опытной партии)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270C" w14:textId="1BE5B94E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2.1.6.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Комплект ПД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, предназначенный для изготовления и испытания опытного образца (опытной партии) (если применимо)</w:t>
            </w:r>
          </w:p>
        </w:tc>
      </w:tr>
      <w:tr w:rsidR="00E1443C" w:rsidRPr="00F56F8D" w14:paraId="429A8D98" w14:textId="77777777" w:rsidTr="00872767">
        <w:trPr>
          <w:trHeight w:val="9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8ED6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AF84" w14:textId="3F50FD62" w:rsidR="00E1443C" w:rsidRPr="00F56F8D" w:rsidRDefault="00E1443C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Разработка КД и ТД опытного образца (опытной партии) Изделия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1386" w14:textId="1A624D1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2.2.1.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Изготовление опытного образца (опытной партии) Изделия по разработанной КД и ТД без литеры.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37CE" w14:textId="50839806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2.2.1.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Изготовлен опытный образец изделия</w:t>
            </w:r>
            <w:r w:rsidR="00EC6804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(опытная партия)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C189" w14:textId="35683E4A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2.2.1.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Акт(-ы) изготовления опытного образца (опытной партии) Изделия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4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  <w:tr w:rsidR="00E1443C" w:rsidRPr="00F56F8D" w14:paraId="6BEDCCD2" w14:textId="77777777" w:rsidTr="00872767">
        <w:trPr>
          <w:trHeight w:val="8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DE7B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DB7D" w14:textId="77777777" w:rsidR="00E1443C" w:rsidRPr="00F56F8D" w:rsidRDefault="00E1443C" w:rsidP="0072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3D34" w14:textId="26C8EC80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2.2.2.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Разработка Программы и методики предварительных испытаний.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00B7" w14:textId="15CC1C67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2.2.2.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Разработана Программа и методика предварительных испытаний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445E" w14:textId="5746EBFC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2.2.2.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Утвержденные Программа и методика предварительных испытаний.</w:t>
            </w:r>
          </w:p>
        </w:tc>
      </w:tr>
      <w:tr w:rsidR="00E1443C" w:rsidRPr="00F56F8D" w14:paraId="224F1A29" w14:textId="77777777" w:rsidTr="00872767">
        <w:trPr>
          <w:trHeight w:val="9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8C1A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8602" w14:textId="77777777" w:rsidR="00E1443C" w:rsidRPr="00F56F8D" w:rsidRDefault="00E1443C" w:rsidP="00723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B5EC" w14:textId="3B13646F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2.2.3.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Предварительные испытания опытного образца (опытной партии) Изделия.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5271" w14:textId="7BB6DCF2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2.2.3.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Проведены испытания опытного образца</w:t>
            </w:r>
            <w:r w:rsidR="00EC6804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(опытной партии)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8781" w14:textId="7F69A840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2.2.3.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Протокол(-ы) и акт предварительных испытаний опытного образца (опытной партии) Изделия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5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  <w:tr w:rsidR="00E1443C" w:rsidRPr="00F56F8D" w14:paraId="4C09CEA3" w14:textId="77777777" w:rsidTr="00872767">
        <w:trPr>
          <w:trHeight w:val="169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5682" w14:textId="77777777" w:rsidR="00E1443C" w:rsidRPr="00F56F8D" w:rsidRDefault="00E1443C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2.3.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9B3B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Корректировка КД и ТД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16BF" w14:textId="2D80D07F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2.3.1.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Корректировка КД по результатам изготовления и предварительных испытаний опытного образца (опытной партии) Изделия с присвоением КД литеры «О».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68FB" w14:textId="11BCB784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2.3.1.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Скорректировано КД по результатам изготовления и предварительных испытаний опытного образца</w:t>
            </w:r>
            <w:r w:rsidR="00EC6804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(опытной партии)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338F" w14:textId="70367EF8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2.3.1.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Комплект КД с литерой «О».</w:t>
            </w:r>
          </w:p>
        </w:tc>
      </w:tr>
      <w:tr w:rsidR="00E1443C" w:rsidRPr="00F56F8D" w14:paraId="466F2021" w14:textId="77777777" w:rsidTr="00872767">
        <w:trPr>
          <w:trHeight w:val="196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2D51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37B2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7523" w14:textId="46314739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2.3.2.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Корректировка и разработка ТД по результатам изготовления и предварительных испытаний опытного образца (опытной партии) с присвоением литеры «О» на основании КД, имеющей литеру «О».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3833" w14:textId="7A444744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2.3.2.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Скорректировано и разработано ТД по результатам изготовления и предварительных испытаний опытного образца</w:t>
            </w:r>
            <w:r w:rsidR="00EC6804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(опытной партии)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D9AB" w14:textId="2D8873E2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2.3.2.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Комплект ТД с литерой «О».</w:t>
            </w:r>
          </w:p>
        </w:tc>
      </w:tr>
      <w:tr w:rsidR="00E1443C" w:rsidRPr="00F56F8D" w14:paraId="5F486154" w14:textId="77777777" w:rsidTr="00872767">
        <w:trPr>
          <w:trHeight w:val="18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75DF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AFD2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F3E4" w14:textId="11D5DA85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2.3.3.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Корректировка </w:t>
            </w:r>
            <w:r w:rsidR="008D6119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Д по результатам изготовления и предварительных испытаний опытного образца (опытной партии) Изделия (если применимо)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4D3F" w14:textId="5A85F939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2.3.3.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Скорректировано </w:t>
            </w:r>
            <w:r w:rsidR="008D6119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Д по результатам изготовления и предварительных испытаний опытного образца</w:t>
            </w:r>
            <w:r w:rsidR="00EC6804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(опытной партии)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3532" w14:textId="76247FB0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2.3.3.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Комплект скорректированной ПД (если применимо)</w:t>
            </w:r>
          </w:p>
        </w:tc>
      </w:tr>
      <w:tr w:rsidR="00F56F8D" w:rsidRPr="00F56F8D" w14:paraId="02E9B257" w14:textId="77777777" w:rsidTr="00872767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CD20" w14:textId="77777777" w:rsidR="00723503" w:rsidRPr="00F56F8D" w:rsidRDefault="00723503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E55D" w14:textId="77777777" w:rsidR="00723503" w:rsidRDefault="00723503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Разработка КД и ТД с литерой «О</w:t>
            </w:r>
            <w:r w:rsidRPr="00F56F8D">
              <w:rPr>
                <w:rFonts w:ascii="Montserrat" w:eastAsia="Times New Roman" w:hAnsi="Montserrat" w:cs="Calibri"/>
                <w:b/>
                <w:bCs/>
                <w:kern w:val="0"/>
                <w:vertAlign w:val="subscript"/>
                <w:lang w:eastAsia="ru-RU"/>
                <w14:ligatures w14:val="none"/>
              </w:rPr>
              <w:t>1</w:t>
            </w:r>
            <w:r w:rsidRPr="00F56F8D">
              <w:rPr>
                <w:rFonts w:ascii="Montserrat" w:eastAsia="Times New Roman" w:hAnsi="Montserrat" w:cs="Calibri"/>
                <w:b/>
                <w:bCs/>
                <w:kern w:val="0"/>
                <w:lang w:eastAsia="ru-RU"/>
                <w14:ligatures w14:val="none"/>
              </w:rPr>
              <w:t>»</w:t>
            </w:r>
          </w:p>
          <w:p w14:paraId="5D2C2DE6" w14:textId="104CD324" w:rsidR="00E1443C" w:rsidRPr="00F56F8D" w:rsidRDefault="00E1443C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54EF5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с ____ (месяц, год) по _____ (месяц, год)</w:t>
            </w:r>
          </w:p>
        </w:tc>
      </w:tr>
      <w:tr w:rsidR="00E1443C" w:rsidRPr="00F56F8D" w14:paraId="199032D3" w14:textId="77777777" w:rsidTr="00872767">
        <w:trPr>
          <w:trHeight w:val="254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68A7" w14:textId="77777777" w:rsidR="00E1443C" w:rsidRPr="00F56F8D" w:rsidRDefault="00E1443C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3.1.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BF96" w14:textId="42E72F6E" w:rsidR="00E1443C" w:rsidRPr="00F56F8D" w:rsidRDefault="00E1443C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Разработка КД и ТД опытного образца (опытной партии) Изделия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C411" w14:textId="65DA4FDA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3.1.1.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Изготовление опытного образца (опытной партии) Изделия на основании комплекта КД с литерой «О» (в случае корректировки КД по результатам предварительных испытаний, включающей изменения КД, связанные не только с отработкой документов по изменению литеры)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9106" w14:textId="6CEEE520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3.1.1.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Изготовлен опытный образец</w:t>
            </w:r>
            <w:r w:rsidR="00EC6804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(опытная партия)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на основании комплекта КД с литерой "О"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7ABB" w14:textId="71A6F0BE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2" w:name="RANGE!F22"/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3.1.1.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Акт изготовления опытного образца (опытной партии) Изделия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4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, изготовленного(-ой) по комплекту КД с литерой «О» (</w:t>
            </w:r>
            <w:r w:rsidRPr="00F56F8D">
              <w:rPr>
                <w:rFonts w:ascii="Montserrat" w:eastAsia="Times New Roman" w:hAnsi="Montserrat" w:cs="Calibri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в случае корректировки КД по результатам предварительных испытаний,</w:t>
            </w:r>
            <w:r w:rsidRPr="00F56F8D">
              <w:rPr>
                <w:rFonts w:ascii="Montserrat" w:eastAsia="Times New Roman" w:hAnsi="Montserrat" w:cs="Calibri"/>
                <w:kern w:val="0"/>
                <w:lang w:eastAsia="ru-RU"/>
                <w14:ligatures w14:val="none"/>
              </w:rPr>
              <w:t xml:space="preserve"> </w:t>
            </w:r>
            <w:r w:rsidRPr="00F56F8D">
              <w:rPr>
                <w:rFonts w:ascii="Montserrat" w:eastAsia="Times New Roman" w:hAnsi="Montserrat" w:cs="Calibri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включающей изменения КД, связанные не только с отработкой документов по изменению литеры).</w:t>
            </w:r>
            <w:bookmarkEnd w:id="2"/>
          </w:p>
        </w:tc>
      </w:tr>
      <w:tr w:rsidR="00E1443C" w:rsidRPr="00F56F8D" w14:paraId="14423B77" w14:textId="77777777" w:rsidTr="00872767">
        <w:trPr>
          <w:trHeight w:val="113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88CA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99CD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474E" w14:textId="298A8869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3.1.2.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Разработка эксплуатационной документации (далее – ЭД) на Изделие.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1A12" w14:textId="4516A479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3.1.2.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Разработана ЭД на Изделие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269E" w14:textId="60193BD3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3.1.2.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Комплект эксплуатационной документации (ЭД) на Изделие (паспорт и руководство по эксплуатации в соответствии с ГОСТ Р 2.601 «Единая система конструкторской документации. Эксплуатационные документы»).</w:t>
            </w:r>
          </w:p>
        </w:tc>
      </w:tr>
      <w:tr w:rsidR="00E1443C" w:rsidRPr="00F56F8D" w14:paraId="022460AF" w14:textId="77777777" w:rsidTr="00872767">
        <w:trPr>
          <w:trHeight w:val="8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0352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3861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C80A" w14:textId="2E7B32AE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3.1.3.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Разработка Программы и методики приемочных испытаний.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C2A9" w14:textId="46B98D25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3.1.3.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Разработана Программа и методика приемочных испытаний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B639" w14:textId="77777777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3.1.3. Утвержденные Программа и методика приемочных испытаний, согласованные с Оператором.</w:t>
            </w:r>
          </w:p>
        </w:tc>
      </w:tr>
      <w:tr w:rsidR="00E1443C" w:rsidRPr="00F56F8D" w14:paraId="686D0BED" w14:textId="77777777" w:rsidTr="00872767">
        <w:trPr>
          <w:trHeight w:val="9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C0FC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7237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A3B0" w14:textId="09DA5A46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3.1.4.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Приемочные испытания опытного образца (опытной партии) Изделия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7B56" w14:textId="5A611639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3.1.4.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Проведены приемочные испытания опытного образца</w:t>
            </w:r>
            <w:r w:rsidR="00EC6804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(опытной партии)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Изделия.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705B" w14:textId="622E519B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3.1.4.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Протокол(-ы) и акт приемочных испытаний опытного образца (опытной партии) Изделия.</w:t>
            </w:r>
          </w:p>
        </w:tc>
      </w:tr>
      <w:tr w:rsidR="00E1443C" w:rsidRPr="00F56F8D" w14:paraId="61CEA01B" w14:textId="77777777" w:rsidTr="00872767">
        <w:trPr>
          <w:trHeight w:val="12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7E21" w14:textId="77777777" w:rsidR="00E1443C" w:rsidRPr="00F56F8D" w:rsidRDefault="00E1443C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3.2.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9B91" w14:textId="77777777" w:rsidR="00E1443C" w:rsidRPr="00F56F8D" w:rsidRDefault="00E1443C" w:rsidP="00723503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Корректировка КД и ТД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F2E0" w14:textId="7ED8F82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3.2.1.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Корректировка КД по результатам приемочных испытаний опытного образца (опытной партии) Изделия с присвоением КД литеры «О1».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6F1A" w14:textId="1D8B8F9A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3.2.1.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Скорректировано КД по результатам приемочных испытаний опытного образца</w:t>
            </w:r>
            <w:r w:rsidR="00EC6804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(опытной партии)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06BF" w14:textId="2CCBB002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3.2.1.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Комплект КД с литерой «О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vertAlign w:val="subscript"/>
                <w:lang w:eastAsia="ru-RU"/>
                <w14:ligatures w14:val="none"/>
              </w:rPr>
              <w:t>1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».</w:t>
            </w:r>
          </w:p>
        </w:tc>
      </w:tr>
      <w:tr w:rsidR="00E1443C" w:rsidRPr="00F56F8D" w14:paraId="31AD9F78" w14:textId="77777777" w:rsidTr="00872767">
        <w:trPr>
          <w:trHeight w:val="7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1A07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5FCD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0C79" w14:textId="3B4E79AE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3.2.2.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Работа по корректировке и утверждению ТУ.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8997" w14:textId="41E94EB5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3.2.2.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Утверждены ТУ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2E3D" w14:textId="05F78955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3.2.2.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Утвержденные ТУ.</w:t>
            </w:r>
          </w:p>
        </w:tc>
      </w:tr>
      <w:tr w:rsidR="00E1443C" w:rsidRPr="00F56F8D" w14:paraId="379893B7" w14:textId="77777777" w:rsidTr="00872767">
        <w:trPr>
          <w:trHeight w:val="22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991B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8AD5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E81E" w14:textId="198E3E72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3.2.3.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Корректировка и разработка ТД по результатам приемочных испытаний опытного образца (опытной партии) и по результатам корректировки КД с присвоением ТД литеры «О1» на основании КД, имеющей литеру «О1».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6688" w14:textId="73809BDA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3.2.3.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Разработано ТД по результатам приемочных испытаний опытного образца</w:t>
            </w:r>
            <w:r w:rsidR="00EC6804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(опытной партии)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4233" w14:textId="10C41D05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3.2.3.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Комплект ТД с литерой «О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vertAlign w:val="subscript"/>
                <w:lang w:eastAsia="ru-RU"/>
                <w14:ligatures w14:val="none"/>
              </w:rPr>
              <w:t>1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».</w:t>
            </w:r>
          </w:p>
        </w:tc>
      </w:tr>
      <w:tr w:rsidR="00E1443C" w:rsidRPr="00F56F8D" w14:paraId="497E9AFD" w14:textId="77777777" w:rsidTr="00872767">
        <w:trPr>
          <w:trHeight w:val="1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B09D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6EC5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5F98" w14:textId="62659A4A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3.2.4.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Корректировка </w:t>
            </w:r>
            <w:r w:rsidR="008D6119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Д по результатам приемочных испытаний опытного образца (опытной партии) (если применимо)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8489" w14:textId="2ACA66B1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3.2.4.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Скорректировано </w:t>
            </w:r>
            <w:r w:rsidR="008D6119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Д по результатам приемочных испытаний опытного образца</w:t>
            </w:r>
            <w:r w:rsidR="00EC6804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 xml:space="preserve"> (опытной партии)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2C19" w14:textId="54180544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3.2.4.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Комплект скорректированной ПД (если применимо)</w:t>
            </w:r>
          </w:p>
        </w:tc>
      </w:tr>
      <w:tr w:rsidR="00E1443C" w:rsidRPr="00F56F8D" w14:paraId="733CEF89" w14:textId="77777777" w:rsidTr="00872767">
        <w:trPr>
          <w:trHeight w:val="9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C8EF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3751" w14:textId="77777777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E4A3" w14:textId="5C35AD68" w:rsidR="00E1443C" w:rsidRPr="00F56F8D" w:rsidRDefault="00E1443C" w:rsidP="00723503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3.2.5.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Подготовка Итогового отчета о выполнении ОКР и ТР.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4EE9" w14:textId="13DCF252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3.2.5.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Подготовлен Итоговый отчет о выполнении ОКР и ТР.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1FCE" w14:textId="703B7216" w:rsidR="00E1443C" w:rsidRPr="00F56F8D" w:rsidRDefault="00E1443C" w:rsidP="00723503">
            <w:pPr>
              <w:spacing w:after="0" w:line="240" w:lineRule="auto"/>
              <w:jc w:val="both"/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3.2.5.</w:t>
            </w:r>
            <w:r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 w:rsidRPr="00F56F8D">
              <w:rPr>
                <w:rFonts w:ascii="Montserrat" w:eastAsia="Times New Roman" w:hAnsi="Montserrat" w:cs="Calibri"/>
                <w:kern w:val="0"/>
                <w:sz w:val="20"/>
                <w:szCs w:val="20"/>
                <w:lang w:eastAsia="ru-RU"/>
                <w14:ligatures w14:val="none"/>
              </w:rPr>
              <w:t>Итоговый отчет о выполнении работ (ОКР и ТР).</w:t>
            </w:r>
          </w:p>
        </w:tc>
      </w:tr>
    </w:tbl>
    <w:tbl>
      <w:tblPr>
        <w:tblStyle w:val="TableNormal"/>
        <w:tblW w:w="1528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5"/>
        <w:gridCol w:w="5908"/>
        <w:gridCol w:w="3065"/>
      </w:tblGrid>
      <w:tr w:rsidR="00872767" w:rsidRPr="00F56F8D" w14:paraId="6D244033" w14:textId="77777777" w:rsidTr="00872767">
        <w:trPr>
          <w:trHeight w:val="487"/>
        </w:trPr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8FAB6" w14:textId="77777777" w:rsidR="00872767" w:rsidRPr="00EC6804" w:rsidRDefault="00872767" w:rsidP="000C69D1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  <w:p w14:paraId="44564010" w14:textId="77777777" w:rsidR="00872767" w:rsidRPr="00EC6804" w:rsidRDefault="00872767" w:rsidP="000C69D1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  <w:p w14:paraId="3CC96C40" w14:textId="13166BEB" w:rsidR="00872767" w:rsidRPr="00EC6804" w:rsidRDefault="00872767" w:rsidP="000C69D1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95230" w14:textId="77777777" w:rsidR="00872767" w:rsidRPr="00EC6804" w:rsidRDefault="00872767" w:rsidP="000C69D1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  <w:p w14:paraId="4552C05F" w14:textId="77777777" w:rsidR="00872767" w:rsidRPr="00EC6804" w:rsidRDefault="00872767" w:rsidP="000C69D1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  <w:p w14:paraId="4794B769" w14:textId="77777777" w:rsidR="00872767" w:rsidRPr="00EC6804" w:rsidRDefault="00872767" w:rsidP="000C69D1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D0D3D" w14:textId="77777777" w:rsidR="00872767" w:rsidRPr="00EC6804" w:rsidRDefault="00872767" w:rsidP="000C69D1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  <w:p w14:paraId="3F8F0520" w14:textId="77777777" w:rsidR="00872767" w:rsidRPr="00EC6804" w:rsidRDefault="00872767" w:rsidP="000C69D1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  <w:p w14:paraId="3A01ABB0" w14:textId="1A49E918" w:rsidR="00872767" w:rsidRPr="00EC6804" w:rsidRDefault="00872767" w:rsidP="000C69D1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  <w:lang w:val="ru-RU"/>
              </w:rPr>
            </w:pPr>
          </w:p>
        </w:tc>
      </w:tr>
      <w:tr w:rsidR="00872767" w:rsidRPr="00F56F8D" w14:paraId="33ABD5D8" w14:textId="77777777" w:rsidTr="00872767">
        <w:trPr>
          <w:trHeight w:val="487"/>
        </w:trPr>
        <w:tc>
          <w:tcPr>
            <w:tcW w:w="6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36DB87" w14:textId="77777777" w:rsidR="00872767" w:rsidRPr="00872767" w:rsidRDefault="00872767" w:rsidP="00E1443C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proofErr w:type="spellStart"/>
            <w:r w:rsidRPr="00872767">
              <w:rPr>
                <w:rFonts w:ascii="Montserrat" w:eastAsia="Tahoma" w:hAnsi="Montserrat" w:cs="Times New Roman"/>
                <w:sz w:val="20"/>
                <w:szCs w:val="20"/>
              </w:rPr>
              <w:t>Руководитель</w:t>
            </w:r>
            <w:proofErr w:type="spellEnd"/>
            <w:r w:rsidRPr="00872767">
              <w:rPr>
                <w:rFonts w:ascii="Montserrat" w:eastAsia="Tahoma" w:hAnsi="Montserrat" w:cs="Times New Roman"/>
                <w:sz w:val="20"/>
                <w:szCs w:val="20"/>
              </w:rPr>
              <w:t xml:space="preserve"> </w:t>
            </w:r>
            <w:proofErr w:type="spellStart"/>
            <w:r w:rsidRPr="00872767">
              <w:rPr>
                <w:rFonts w:ascii="Montserrat" w:eastAsia="Tahoma" w:hAnsi="Montserrat" w:cs="Times New Roman"/>
                <w:sz w:val="20"/>
                <w:szCs w:val="20"/>
              </w:rPr>
              <w:t>организации</w:t>
            </w:r>
            <w:proofErr w:type="spellEnd"/>
          </w:p>
          <w:p w14:paraId="03C31ACD" w14:textId="7990BCFB" w:rsidR="00872767" w:rsidRPr="00872767" w:rsidRDefault="00872767" w:rsidP="00E1443C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872767">
              <w:rPr>
                <w:rFonts w:ascii="Montserrat" w:eastAsia="Tahoma" w:hAnsi="Montserrat" w:cs="Times New Roman"/>
                <w:sz w:val="20"/>
                <w:szCs w:val="20"/>
              </w:rPr>
              <w:t>(</w:t>
            </w:r>
            <w:proofErr w:type="spellStart"/>
            <w:r w:rsidRPr="00872767">
              <w:rPr>
                <w:rFonts w:ascii="Montserrat" w:eastAsia="Tahoma" w:hAnsi="Montserrat" w:cs="Times New Roman"/>
                <w:sz w:val="20"/>
                <w:szCs w:val="20"/>
              </w:rPr>
              <w:t>уполномоченный</w:t>
            </w:r>
            <w:proofErr w:type="spellEnd"/>
            <w:r w:rsidRPr="00872767">
              <w:rPr>
                <w:rFonts w:ascii="Montserrat" w:eastAsia="Tahoma" w:hAnsi="Montserrat" w:cs="Times New Roman"/>
                <w:sz w:val="20"/>
                <w:szCs w:val="20"/>
              </w:rPr>
              <w:t xml:space="preserve"> </w:t>
            </w:r>
            <w:proofErr w:type="spellStart"/>
            <w:r w:rsidRPr="00872767">
              <w:rPr>
                <w:rFonts w:ascii="Montserrat" w:eastAsia="Tahoma" w:hAnsi="Montserrat" w:cs="Times New Roman"/>
                <w:sz w:val="20"/>
                <w:szCs w:val="20"/>
              </w:rPr>
              <w:t>представитель</w:t>
            </w:r>
            <w:proofErr w:type="spellEnd"/>
            <w:r w:rsidRPr="00872767">
              <w:rPr>
                <w:rFonts w:ascii="Montserrat" w:eastAsia="Tahoma" w:hAnsi="Montserrat" w:cs="Times New Roman"/>
                <w:sz w:val="20"/>
                <w:szCs w:val="20"/>
              </w:rPr>
              <w:t>)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065CC" w14:textId="4873A898" w:rsidR="00872767" w:rsidRPr="00872767" w:rsidRDefault="00872767" w:rsidP="000C69D1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proofErr w:type="spellStart"/>
            <w:r w:rsidRPr="00872767">
              <w:rPr>
                <w:rFonts w:ascii="Montserrat" w:eastAsia="Tahoma" w:hAnsi="Montserrat" w:cs="Times New Roman"/>
                <w:sz w:val="20"/>
                <w:szCs w:val="20"/>
              </w:rPr>
              <w:t>м.п</w:t>
            </w:r>
            <w:proofErr w:type="spellEnd"/>
            <w:r w:rsidRPr="00872767">
              <w:rPr>
                <w:rFonts w:ascii="Montserrat" w:eastAsia="Tahoma" w:hAnsi="Montserrat" w:cs="Times New Roman"/>
                <w:sz w:val="20"/>
                <w:szCs w:val="20"/>
              </w:rPr>
              <w:t>.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E2771" w14:textId="207FFBFD" w:rsidR="00872767" w:rsidRPr="00872767" w:rsidRDefault="00872767" w:rsidP="000C69D1">
            <w:pPr>
              <w:ind w:firstLine="709"/>
              <w:jc w:val="both"/>
              <w:rPr>
                <w:rFonts w:ascii="Montserrat" w:eastAsia="Tahoma" w:hAnsi="Montserrat" w:cs="Times New Roman"/>
                <w:sz w:val="20"/>
                <w:szCs w:val="20"/>
              </w:rPr>
            </w:pPr>
            <w:r w:rsidRPr="00872767">
              <w:rPr>
                <w:rFonts w:ascii="Montserrat" w:eastAsia="Tahoma" w:hAnsi="Montserrat" w:cs="Times New Roman"/>
                <w:sz w:val="20"/>
                <w:szCs w:val="20"/>
              </w:rPr>
              <w:t>(</w:t>
            </w:r>
            <w:proofErr w:type="spellStart"/>
            <w:r w:rsidRPr="00872767">
              <w:rPr>
                <w:rFonts w:ascii="Montserrat" w:eastAsia="Tahoma" w:hAnsi="Montserrat" w:cs="Times New Roman"/>
                <w:sz w:val="20"/>
                <w:szCs w:val="20"/>
              </w:rPr>
              <w:t>Фамилия</w:t>
            </w:r>
            <w:proofErr w:type="spellEnd"/>
            <w:r w:rsidRPr="00872767">
              <w:rPr>
                <w:rFonts w:ascii="Montserrat" w:eastAsia="Tahoma" w:hAnsi="Montserrat" w:cs="Times New Roman"/>
                <w:sz w:val="20"/>
                <w:szCs w:val="20"/>
              </w:rPr>
              <w:t xml:space="preserve"> И.О.)</w:t>
            </w:r>
          </w:p>
        </w:tc>
      </w:tr>
    </w:tbl>
    <w:p w14:paraId="66E326AF" w14:textId="77777777" w:rsidR="004E7772" w:rsidRPr="00F56F8D" w:rsidRDefault="004E7772" w:rsidP="00872767"/>
    <w:sectPr w:rsidR="004E7772" w:rsidRPr="00F56F8D" w:rsidSect="00872767">
      <w:footerReference w:type="even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3F164" w14:textId="77777777" w:rsidR="009F56ED" w:rsidRDefault="009F56ED" w:rsidP="00872767">
      <w:pPr>
        <w:spacing w:after="0" w:line="240" w:lineRule="auto"/>
      </w:pPr>
      <w:r>
        <w:separator/>
      </w:r>
    </w:p>
  </w:endnote>
  <w:endnote w:type="continuationSeparator" w:id="0">
    <w:p w14:paraId="4B13BADE" w14:textId="77777777" w:rsidR="009F56ED" w:rsidRDefault="009F56ED" w:rsidP="0087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Montserrat Medium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1648935937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572AA024" w14:textId="7308BC16" w:rsidR="00872767" w:rsidRDefault="00872767" w:rsidP="00F569AE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14C4A640" w14:textId="77777777" w:rsidR="00872767" w:rsidRDefault="00872767" w:rsidP="00872767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-1461177089"/>
      <w:docPartObj>
        <w:docPartGallery w:val="Page Numbers (Bottom of Page)"/>
        <w:docPartUnique/>
      </w:docPartObj>
    </w:sdtPr>
    <w:sdtEndPr>
      <w:rPr>
        <w:rStyle w:val="ae"/>
        <w:rFonts w:ascii="Montserrat" w:hAnsi="Montserrat"/>
      </w:rPr>
    </w:sdtEndPr>
    <w:sdtContent>
      <w:p w14:paraId="56EC4A41" w14:textId="2A292CC4" w:rsidR="00872767" w:rsidRPr="00872767" w:rsidRDefault="00872767" w:rsidP="00F569AE">
        <w:pPr>
          <w:pStyle w:val="ac"/>
          <w:framePr w:wrap="none" w:vAnchor="text" w:hAnchor="margin" w:xAlign="right" w:y="1"/>
          <w:rPr>
            <w:rStyle w:val="ae"/>
            <w:rFonts w:ascii="Montserrat" w:hAnsi="Montserrat"/>
          </w:rPr>
        </w:pPr>
        <w:r w:rsidRPr="00872767">
          <w:rPr>
            <w:rStyle w:val="ae"/>
            <w:rFonts w:ascii="Montserrat" w:hAnsi="Montserrat"/>
          </w:rPr>
          <w:fldChar w:fldCharType="begin"/>
        </w:r>
        <w:r w:rsidRPr="00872767">
          <w:rPr>
            <w:rStyle w:val="ae"/>
            <w:rFonts w:ascii="Montserrat" w:hAnsi="Montserrat"/>
          </w:rPr>
          <w:instrText xml:space="preserve"> PAGE </w:instrText>
        </w:r>
        <w:r w:rsidRPr="00872767">
          <w:rPr>
            <w:rStyle w:val="ae"/>
            <w:rFonts w:ascii="Montserrat" w:hAnsi="Montserrat"/>
          </w:rPr>
          <w:fldChar w:fldCharType="separate"/>
        </w:r>
        <w:r w:rsidRPr="00872767">
          <w:rPr>
            <w:rStyle w:val="ae"/>
            <w:rFonts w:ascii="Montserrat" w:hAnsi="Montserrat"/>
            <w:noProof/>
          </w:rPr>
          <w:t>1</w:t>
        </w:r>
        <w:r w:rsidRPr="00872767">
          <w:rPr>
            <w:rStyle w:val="ae"/>
            <w:rFonts w:ascii="Montserrat" w:hAnsi="Montserrat"/>
          </w:rPr>
          <w:fldChar w:fldCharType="end"/>
        </w:r>
      </w:p>
    </w:sdtContent>
  </w:sdt>
  <w:p w14:paraId="6301CB97" w14:textId="77777777" w:rsidR="00872767" w:rsidRDefault="00872767" w:rsidP="00872767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5C9DE" w14:textId="77777777" w:rsidR="009F56ED" w:rsidRDefault="009F56ED" w:rsidP="00872767">
      <w:pPr>
        <w:spacing w:after="0" w:line="240" w:lineRule="auto"/>
      </w:pPr>
      <w:r>
        <w:separator/>
      </w:r>
    </w:p>
  </w:footnote>
  <w:footnote w:type="continuationSeparator" w:id="0">
    <w:p w14:paraId="73742F46" w14:textId="77777777" w:rsidR="009F56ED" w:rsidRDefault="009F56ED" w:rsidP="00872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A0"/>
    <w:rsid w:val="001F1EC0"/>
    <w:rsid w:val="00202DB6"/>
    <w:rsid w:val="002C06F2"/>
    <w:rsid w:val="00454EF5"/>
    <w:rsid w:val="004C6F24"/>
    <w:rsid w:val="004D21E1"/>
    <w:rsid w:val="004E7772"/>
    <w:rsid w:val="004F1EA0"/>
    <w:rsid w:val="005612FB"/>
    <w:rsid w:val="00672995"/>
    <w:rsid w:val="00723503"/>
    <w:rsid w:val="007E53F5"/>
    <w:rsid w:val="00872767"/>
    <w:rsid w:val="008B1CB0"/>
    <w:rsid w:val="008D6119"/>
    <w:rsid w:val="009747D3"/>
    <w:rsid w:val="009F56ED"/>
    <w:rsid w:val="00B50A26"/>
    <w:rsid w:val="00DE08FE"/>
    <w:rsid w:val="00E071E0"/>
    <w:rsid w:val="00E1443C"/>
    <w:rsid w:val="00E50DAD"/>
    <w:rsid w:val="00EC03FC"/>
    <w:rsid w:val="00EC6804"/>
    <w:rsid w:val="00F30452"/>
    <w:rsid w:val="00F56F8D"/>
    <w:rsid w:val="00FC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1DA2"/>
  <w15:chartTrackingRefBased/>
  <w15:docId w15:val="{0AC6CE71-B5C9-448A-A221-2797F016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1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E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E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1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1E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1E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1E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1E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1E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1E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1E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1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1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1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1E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1E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1E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1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1E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1EA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C32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footer"/>
    <w:basedOn w:val="a"/>
    <w:link w:val="ad"/>
    <w:uiPriority w:val="99"/>
    <w:unhideWhenUsed/>
    <w:rsid w:val="00872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72767"/>
  </w:style>
  <w:style w:type="character" w:styleId="ae">
    <w:name w:val="page number"/>
    <w:basedOn w:val="a0"/>
    <w:uiPriority w:val="99"/>
    <w:semiHidden/>
    <w:unhideWhenUsed/>
    <w:rsid w:val="00872767"/>
  </w:style>
  <w:style w:type="paragraph" w:styleId="af">
    <w:name w:val="header"/>
    <w:basedOn w:val="a"/>
    <w:link w:val="af0"/>
    <w:uiPriority w:val="99"/>
    <w:unhideWhenUsed/>
    <w:rsid w:val="00872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72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338527-FC2E-0B44-9A91-820BEB77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Шорчева Екатерина Алексеевна</dc:creator>
  <cp:keywords/>
  <dc:description/>
  <cp:lastModifiedBy>Шорчева Екатерина Алексеевна</cp:lastModifiedBy>
  <cp:revision>14</cp:revision>
  <dcterms:created xsi:type="dcterms:W3CDTF">2025-03-12T09:11:00Z</dcterms:created>
  <dcterms:modified xsi:type="dcterms:W3CDTF">2025-05-14T07:12:00Z</dcterms:modified>
</cp:coreProperties>
</file>