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Республики Алтай от 01.03.2024 N 69</w:t>
              <w:br/>
              <w:t xml:space="preserve">(ред. от 15.04.2025)</w:t>
              <w:br/>
              <w:t xml:space="preserve">"Об утверждении Правил предоставления субсидий в рамках реализации мероприятий индивидуальной программы социально-экономического развития Республики Алтай, в сфере промышленности и признании утратившими силу некоторых постановлений Правительства Республики Алтай"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АЛТАЙ</w:t>
      </w:r>
    </w:p>
    <w:p>
      <w:pPr>
        <w:pStyle w:val="2"/>
        <w:jc w:val="both"/>
      </w:pPr>
      <w:r>
        <w:rPr>
          <w:sz w:val="24"/>
        </w:rPr>
      </w:r>
    </w:p>
    <w:p>
      <w:pPr>
        <w:pStyle w:val="2"/>
        <w:jc w:val="center"/>
      </w:pPr>
      <w:r>
        <w:rPr>
          <w:sz w:val="24"/>
        </w:rPr>
        <w:t xml:space="preserve">ПОСТАНОВЛЕНИЕ</w:t>
      </w:r>
    </w:p>
    <w:p>
      <w:pPr>
        <w:pStyle w:val="2"/>
        <w:jc w:val="center"/>
      </w:pPr>
      <w:r>
        <w:rPr>
          <w:sz w:val="24"/>
        </w:rPr>
      </w:r>
    </w:p>
    <w:p>
      <w:pPr>
        <w:pStyle w:val="2"/>
        <w:jc w:val="center"/>
      </w:pPr>
      <w:r>
        <w:rPr>
          <w:sz w:val="24"/>
        </w:rPr>
        <w:t xml:space="preserve">от 1 марта 2024 г. N 69</w:t>
      </w:r>
    </w:p>
    <w:p>
      <w:pPr>
        <w:pStyle w:val="2"/>
        <w:jc w:val="both"/>
      </w:pPr>
      <w:r>
        <w:rPr>
          <w:sz w:val="24"/>
        </w:rPr>
      </w:r>
    </w:p>
    <w:p>
      <w:pPr>
        <w:pStyle w:val="2"/>
        <w:jc w:val="center"/>
      </w:pPr>
      <w:r>
        <w:rPr>
          <w:sz w:val="24"/>
        </w:rPr>
        <w:t xml:space="preserve">ОБ УТВЕРЖДЕНИИ ПРАВИЛ ПРЕДОСТАВЛЕНИЯ СУБСИДИЙ В РАМКАХ</w:t>
      </w:r>
    </w:p>
    <w:p>
      <w:pPr>
        <w:pStyle w:val="2"/>
        <w:jc w:val="center"/>
      </w:pPr>
      <w:r>
        <w:rPr>
          <w:sz w:val="24"/>
        </w:rPr>
        <w:t xml:space="preserve">РЕАЛИЗАЦИИ МЕРОПРИЯТИЙ ИНДИВИДУАЛЬНОЙ ПРОГРАММЫ</w:t>
      </w:r>
    </w:p>
    <w:p>
      <w:pPr>
        <w:pStyle w:val="2"/>
        <w:jc w:val="center"/>
      </w:pPr>
      <w:r>
        <w:rPr>
          <w:sz w:val="24"/>
        </w:rPr>
        <w:t xml:space="preserve">СОЦИАЛЬНО-ЭКОНОМИЧЕСКОГО РАЗВИТИЯ РЕСПУБЛИКИ АЛТАЙ,</w:t>
      </w:r>
    </w:p>
    <w:p>
      <w:pPr>
        <w:pStyle w:val="2"/>
        <w:jc w:val="center"/>
      </w:pPr>
      <w:r>
        <w:rPr>
          <w:sz w:val="24"/>
        </w:rPr>
        <w:t xml:space="preserve">В СФЕРЕ ПРОМЫШЛЕННОСТИ И ПРИЗНАНИИ УТРАТИВШИМИ СИЛУ</w:t>
      </w:r>
    </w:p>
    <w:p>
      <w:pPr>
        <w:pStyle w:val="2"/>
        <w:jc w:val="center"/>
      </w:pPr>
      <w:r>
        <w:rPr>
          <w:sz w:val="24"/>
        </w:rPr>
        <w:t xml:space="preserve">НЕКОТОРЫХ ПОСТАНОВЛЕНИЙ ПРАВИТЕЛЬСТВА РЕСПУБЛИКИ АЛТАЙ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Постановления</w:t>
              </w:r>
            </w:hyperlink>
            <w:r>
              <w:rPr>
                <w:sz w:val="24"/>
                <w:color w:val="392c69"/>
              </w:rPr>
              <w:t xml:space="preserve"> Правительства Республики Алтай</w:t>
            </w:r>
          </w:p>
          <w:p>
            <w:pPr>
              <w:pStyle w:val="0"/>
              <w:jc w:val="center"/>
            </w:pPr>
            <w:r>
              <w:rPr>
                <w:sz w:val="24"/>
                <w:color w:val="392c69"/>
              </w:rPr>
              <w:t xml:space="preserve">от 15.04.2025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8" w:tooltip="&quot;Бюджетный кодекс Российской Федерации&quot; от 31.07.1998 N 145-ФЗ (ред. от 24.06.2025) {КонсультантПлюс}">
        <w:r>
          <w:rPr>
            <w:sz w:val="24"/>
            <w:color w:val="0000ff"/>
          </w:rPr>
          <w:t xml:space="preserve">статьей 78</w:t>
        </w:r>
      </w:hyperlink>
      <w:r>
        <w:rPr>
          <w:sz w:val="24"/>
        </w:rPr>
        <w:t xml:space="preserve"> Бюджетного кодекса Российской Федерации, Общими </w:t>
      </w:r>
      <w:hyperlink w:history="0" r:id="rId9"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требованиями</w:t>
        </w:r>
      </w:hyperlink>
      <w:r>
        <w:rPr>
          <w:sz w:val="24"/>
        </w:rPr>
        <w:t xml:space="preserve">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N 1782, Правительство Республики Алтай постановляет:</w:t>
      </w:r>
    </w:p>
    <w:p>
      <w:pPr>
        <w:pStyle w:val="0"/>
        <w:spacing w:before="240" w:line-rule="auto"/>
        <w:ind w:firstLine="540"/>
        <w:jc w:val="both"/>
      </w:pPr>
      <w:r>
        <w:rPr>
          <w:sz w:val="24"/>
        </w:rPr>
        <w:t xml:space="preserve">1. Утвердить прилагаемые </w:t>
      </w:r>
      <w:hyperlink w:history="0" w:anchor="P48" w:tooltip="ПРАВИЛА">
        <w:r>
          <w:rPr>
            <w:sz w:val="24"/>
            <w:color w:val="0000ff"/>
          </w:rPr>
          <w:t xml:space="preserve">Правила</w:t>
        </w:r>
      </w:hyperlink>
      <w:r>
        <w:rPr>
          <w:sz w:val="24"/>
        </w:rPr>
        <w:t xml:space="preserve"> предоставления субсидий в рамках реализации мероприятий индивидуальной программы социально-экономического развития Республики Алтай, в сфере промышленности.</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0" w:tooltip="Постановление Правительства Республики Алтай от 05.04.2021 N 80 (ред. от 22.12.2023) &quot;Об утверждении Порядка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5 апреля 2021 г. N 80 "Об утверждении Порядка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 (Сборник законодательства Республики Алтай, 2021, N 186(192));</w:t>
      </w:r>
    </w:p>
    <w:p>
      <w:pPr>
        <w:pStyle w:val="0"/>
        <w:spacing w:before="240" w:line-rule="auto"/>
        <w:ind w:firstLine="540"/>
        <w:jc w:val="both"/>
      </w:pPr>
      <w:hyperlink w:history="0" r:id="rId11" w:tooltip="Постановление Правительства Республики Алтай от 07.07.2021 N 188 &quot;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7 июля 2021 г. N 188 "О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 (Сборник законодательства Республики Алтай, 2021, N 189(195));</w:t>
      </w:r>
    </w:p>
    <w:p>
      <w:pPr>
        <w:pStyle w:val="0"/>
        <w:spacing w:before="240" w:line-rule="auto"/>
        <w:ind w:firstLine="540"/>
        <w:jc w:val="both"/>
      </w:pPr>
      <w:hyperlink w:history="0" r:id="rId12" w:tooltip="Постановление Правительства Республики Алтай от 30.03.2022 N 109 &quot;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30 марта 2022 г. N 109 "О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 (Сборник законодательства Республики Алтай, 2022, N 196(202));</w:t>
      </w:r>
    </w:p>
    <w:p>
      <w:pPr>
        <w:pStyle w:val="0"/>
        <w:spacing w:before="240" w:line-rule="auto"/>
        <w:ind w:firstLine="540"/>
        <w:jc w:val="both"/>
      </w:pPr>
      <w:hyperlink w:history="0" r:id="rId13" w:tooltip="Постановление Правительства Республики Алтай от 16.06.2022 N 200 &quot;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16 июня 2022 г. N 200 "О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 (Сборник законодательства Республики Алтай, 2022, N 199(205));</w:t>
      </w:r>
    </w:p>
    <w:p>
      <w:pPr>
        <w:pStyle w:val="0"/>
        <w:spacing w:before="240" w:line-rule="auto"/>
        <w:ind w:firstLine="540"/>
        <w:jc w:val="both"/>
      </w:pPr>
      <w:hyperlink w:history="0" r:id="rId14" w:tooltip="Постановление Правительства Республики Алтай от 29.07.2022 N 251 &quot;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29 июля 2022 г. N 251 "О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 (Сборник законодательства Республики Алтай, 2022, N 199(205));</w:t>
      </w:r>
    </w:p>
    <w:p>
      <w:pPr>
        <w:pStyle w:val="0"/>
        <w:spacing w:before="240" w:line-rule="auto"/>
        <w:ind w:firstLine="540"/>
        <w:jc w:val="both"/>
      </w:pPr>
      <w:hyperlink w:history="0" r:id="rId15" w:tooltip="Постановление Правительства Республики Алтай от 06.10.2022 N 348 &quot;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г., утвержденной распоряжением Правительства Российской Федерации от 9 апреля 2020 г.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6 октября 2022 г. N 348 "О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 (Сборник законодательства Республики Алтай, 2022, N 202(208));</w:t>
      </w:r>
    </w:p>
    <w:p>
      <w:pPr>
        <w:pStyle w:val="0"/>
        <w:spacing w:before="240" w:line-rule="auto"/>
        <w:ind w:firstLine="540"/>
        <w:jc w:val="both"/>
      </w:pPr>
      <w:hyperlink w:history="0" r:id="rId16" w:tooltip="Постановление Правительства Республики Алтай от 25.11.2022 N 391 &quot;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г., утвержденной распоряжением Правительства Российской Федерации от 9 апреля 2020 года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25 ноября 2022 г. N 391 "О внесении изменений в Порядок предоставления субсидий из республиканского бюджета Республики Алтай на финансовое обеспечение затрат хозяйствующих субъектов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года N 937-р, в сфере промышленности" (Сборник законодательства Республики Алтай, 2022, N 203(209));</w:t>
      </w:r>
    </w:p>
    <w:p>
      <w:pPr>
        <w:pStyle w:val="0"/>
        <w:spacing w:before="240" w:line-rule="auto"/>
        <w:ind w:firstLine="540"/>
        <w:jc w:val="both"/>
      </w:pPr>
      <w:hyperlink w:history="0" r:id="rId17" w:tooltip="Постановление Правительства Республики Алтай от 09.12.2022 N 420 &quot;О внесении изменений в постановление Правительства Республики Алтай от 5 апреля 2021 г. N 80&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9 декабря 2022 г. N 420 "О внесении изменений в постановление Правительства Республики Алтай от 5 апреля 2021 г. N 80" (Сборник законодательства Республики Алтай, 2022, N 204 (210));</w:t>
      </w:r>
    </w:p>
    <w:p>
      <w:pPr>
        <w:pStyle w:val="0"/>
        <w:spacing w:before="240" w:line-rule="auto"/>
        <w:ind w:firstLine="540"/>
        <w:jc w:val="both"/>
      </w:pPr>
      <w:hyperlink w:history="0" r:id="rId18" w:tooltip="Постановление Правительства Республики Алтай от 17.02.2023 N 42 &quot;О внесении изменений в раздел II Порядка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17 февраля 2023 г. N 42 "О внесении изменений в раздел II Порядка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 (Сборник законодательства Республики Алтай, 2023, N 205(211));</w:t>
      </w:r>
    </w:p>
    <w:p>
      <w:pPr>
        <w:pStyle w:val="0"/>
        <w:spacing w:before="240" w:line-rule="auto"/>
        <w:ind w:firstLine="540"/>
        <w:jc w:val="both"/>
      </w:pPr>
      <w:hyperlink w:history="0" r:id="rId19" w:tooltip="Постановление Правительства Республики Алтай от 02.05.2023 N 179 &quot;О внесении изменений в Порядок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 мая 2023 г. N 179 "О внесении изменений в Порядок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 (Сборник законодательства Республики Алтай, 2023, N 208(214));</w:t>
      </w:r>
    </w:p>
    <w:p>
      <w:pPr>
        <w:pStyle w:val="0"/>
        <w:spacing w:before="240" w:line-rule="auto"/>
        <w:ind w:firstLine="540"/>
        <w:jc w:val="both"/>
      </w:pPr>
      <w:hyperlink w:history="0" r:id="rId20" w:tooltip="Постановление Правительства Республики Алтай от 22.12.2023 N 488 &quot;О внесении изменений в Порядок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Алтай от 22 декабря 2023 г. N 488 "О внесении изменений в Порядок предоставления субсидий из республиканского бюджета Республики Алтай в рамках реализации мероприятий индивидуальной программы социально-экономического развития Республики Алтай на 2020 - 2024 годы, утвержденной распоряжением Правительства Российской Федерации от 9 апреля 2020 г. N 937-р, в сфере промышленности" (официальный портал Республики Алтай в сети "Интернет": </w:t>
      </w:r>
      <w:hyperlink w:history="0" r:id="rId21">
        <w:r>
          <w:rPr>
            <w:sz w:val="24"/>
            <w:color w:val="0000ff"/>
          </w:rPr>
          <w:t xml:space="preserve">www.altai-republic.ru</w:t>
        </w:r>
      </w:hyperlink>
      <w:r>
        <w:rPr>
          <w:sz w:val="24"/>
        </w:rPr>
        <w:t xml:space="preserve">, 2023, 22 декабря).</w:t>
      </w:r>
    </w:p>
    <w:p>
      <w:pPr>
        <w:pStyle w:val="0"/>
        <w:spacing w:before="240" w:line-rule="auto"/>
        <w:ind w:firstLine="540"/>
        <w:jc w:val="both"/>
      </w:pPr>
      <w:r>
        <w:rPr>
          <w:sz w:val="24"/>
        </w:rPr>
        <w:t xml:space="preserve">3. Настоящее Постановление распространяется на правоотношения, связанные с предоставлением субсидий, отбор по которым проведен до 31 декабря 2024 года.</w:t>
      </w:r>
    </w:p>
    <w:p>
      <w:pPr>
        <w:pStyle w:val="0"/>
        <w:jc w:val="both"/>
      </w:pPr>
      <w:r>
        <w:rPr>
          <w:sz w:val="24"/>
        </w:rPr>
        <w:t xml:space="preserve">(п. 3 введен </w:t>
      </w:r>
      <w:hyperlink w:history="0" r:id="rId22"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Постановлением</w:t>
        </w:r>
      </w:hyperlink>
      <w:r>
        <w:rPr>
          <w:sz w:val="24"/>
        </w:rPr>
        <w:t xml:space="preserve"> Правительства Республики Алтай от 15.04.2025 N 115)</w:t>
      </w:r>
    </w:p>
    <w:p>
      <w:pPr>
        <w:pStyle w:val="0"/>
        <w:jc w:val="both"/>
      </w:pPr>
      <w:r>
        <w:rPr>
          <w:sz w:val="24"/>
        </w:rPr>
      </w:r>
    </w:p>
    <w:p>
      <w:pPr>
        <w:pStyle w:val="0"/>
        <w:jc w:val="right"/>
      </w:pPr>
      <w:r>
        <w:rPr>
          <w:sz w:val="24"/>
        </w:rPr>
        <w:t xml:space="preserve">Исполняющий обязанности</w:t>
      </w:r>
    </w:p>
    <w:p>
      <w:pPr>
        <w:pStyle w:val="0"/>
        <w:jc w:val="right"/>
      </w:pPr>
      <w:r>
        <w:rPr>
          <w:sz w:val="24"/>
        </w:rPr>
        <w:t xml:space="preserve">Главы Республики Алтай,</w:t>
      </w:r>
    </w:p>
    <w:p>
      <w:pPr>
        <w:pStyle w:val="0"/>
        <w:jc w:val="right"/>
      </w:pPr>
      <w:r>
        <w:rPr>
          <w:sz w:val="24"/>
        </w:rPr>
        <w:t xml:space="preserve">Председателя Правительства</w:t>
      </w:r>
    </w:p>
    <w:p>
      <w:pPr>
        <w:pStyle w:val="0"/>
        <w:jc w:val="right"/>
      </w:pPr>
      <w:r>
        <w:rPr>
          <w:sz w:val="24"/>
        </w:rPr>
        <w:t xml:space="preserve">Республики Алтай</w:t>
      </w:r>
    </w:p>
    <w:p>
      <w:pPr>
        <w:pStyle w:val="0"/>
        <w:jc w:val="right"/>
      </w:pPr>
      <w:r>
        <w:rPr>
          <w:sz w:val="24"/>
        </w:rPr>
        <w:t xml:space="preserve">В.Б.МАХАЛОВ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Республики Алтай</w:t>
      </w:r>
    </w:p>
    <w:p>
      <w:pPr>
        <w:pStyle w:val="0"/>
        <w:jc w:val="right"/>
      </w:pPr>
      <w:r>
        <w:rPr>
          <w:sz w:val="24"/>
        </w:rPr>
        <w:t xml:space="preserve">от 1 марта 2024 г. N 69</w:t>
      </w:r>
    </w:p>
    <w:p>
      <w:pPr>
        <w:pStyle w:val="0"/>
        <w:jc w:val="both"/>
      </w:pPr>
      <w:r>
        <w:rPr>
          <w:sz w:val="24"/>
        </w:rPr>
      </w:r>
    </w:p>
    <w:bookmarkStart w:id="48" w:name="P48"/>
    <w:bookmarkEnd w:id="48"/>
    <w:p>
      <w:pPr>
        <w:pStyle w:val="2"/>
        <w:jc w:val="center"/>
      </w:pPr>
      <w:r>
        <w:rPr>
          <w:sz w:val="24"/>
        </w:rPr>
        <w:t xml:space="preserve">ПРАВИЛА</w:t>
      </w:r>
    </w:p>
    <w:p>
      <w:pPr>
        <w:pStyle w:val="2"/>
        <w:jc w:val="center"/>
      </w:pPr>
      <w:r>
        <w:rPr>
          <w:sz w:val="24"/>
        </w:rPr>
        <w:t xml:space="preserve">ПРЕДОСТАВЛЕНИЯ СУБСИДИЙ В РАМКАХ РЕАЛИЗАЦИИ МЕРОПРИЯТИЙ</w:t>
      </w:r>
    </w:p>
    <w:p>
      <w:pPr>
        <w:pStyle w:val="2"/>
        <w:jc w:val="center"/>
      </w:pPr>
      <w:r>
        <w:rPr>
          <w:sz w:val="24"/>
        </w:rPr>
        <w:t xml:space="preserve">ИНДИВИДУАЛЬНОЙ ПРОГРАММЫ СОЦИАЛЬНО-ЭКОНОМИЧЕСКОГО РАЗВИТИЯ</w:t>
      </w:r>
    </w:p>
    <w:p>
      <w:pPr>
        <w:pStyle w:val="2"/>
        <w:jc w:val="center"/>
      </w:pPr>
      <w:r>
        <w:rPr>
          <w:sz w:val="24"/>
        </w:rPr>
        <w:t xml:space="preserve">РЕСПУБЛИКИ АЛТАЙ В СФЕРЕ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Постановления</w:t>
              </w:r>
            </w:hyperlink>
            <w:r>
              <w:rPr>
                <w:sz w:val="24"/>
                <w:color w:val="392c69"/>
              </w:rPr>
              <w:t xml:space="preserve"> Правительства Республики Алтай</w:t>
            </w:r>
          </w:p>
          <w:p>
            <w:pPr>
              <w:pStyle w:val="0"/>
              <w:jc w:val="center"/>
            </w:pPr>
            <w:r>
              <w:rPr>
                <w:sz w:val="24"/>
                <w:color w:val="392c69"/>
              </w:rPr>
              <w:t xml:space="preserve">от 15.04.2025 N 115)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осуществления контроля за соблюдением юридическими лицами (за исключением государственных (муниципальных) учреждений), индивидуальными предпринимателями, осуществляющими хозяйственную деятельность на территории Республики Алтай, в сфере промышленности (далее - хозяйствующие субъекты), некоммерческими организациями, образующими инфраструктуру поддержки субъектов малого и среднего предпринимательства (далее - некоммерческие организации), условий предоставления субсидий из республиканского бюджета Республики Алтай на реализацию мероприятия "Создание и содействие развитию индустриальных (промышленных) парков, промышленных технопарков в Республике Алтай, соответствующих требованиям, установленным Правительством Российской Федерации в целях применения к ним мер стимулирования деятельности в сфере промышленности, и промышленных площадок в Республике Алтай" индивидуальной программы социально-экономического развития Республики Алтай на 2020 - 2024 гг., утвержденной распоряжением Правительства Российской Федерации от 9 апреля 2020 года N 937-р (далее соответственно - субсидия, индивидуальная программа), исполнения требований к отчетности, установленных в соглашениях о предоставлении субсидии, и ответственность за их нарушение.</w:t>
      </w:r>
    </w:p>
    <w:p>
      <w:pPr>
        <w:pStyle w:val="0"/>
        <w:jc w:val="both"/>
      </w:pPr>
      <w:r>
        <w:rPr>
          <w:sz w:val="24"/>
        </w:rPr>
        <w:t xml:space="preserve">(п. 1 в ред. </w:t>
      </w:r>
      <w:hyperlink w:history="0" r:id="rId24"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Постановления</w:t>
        </w:r>
      </w:hyperlink>
      <w:r>
        <w:rPr>
          <w:sz w:val="24"/>
        </w:rPr>
        <w:t xml:space="preserve"> Правительства Республики Алтай от 15.04.2025 N 115)</w:t>
      </w:r>
    </w:p>
    <w:p>
      <w:pPr>
        <w:pStyle w:val="0"/>
        <w:spacing w:before="240" w:line-rule="auto"/>
        <w:ind w:firstLine="540"/>
        <w:jc w:val="both"/>
      </w:pPr>
      <w:r>
        <w:rPr>
          <w:sz w:val="24"/>
        </w:rPr>
        <w:t xml:space="preserve">2. Для целей настоящих Правил используются следующие основные понятия:</w:t>
      </w:r>
    </w:p>
    <w:p>
      <w:pPr>
        <w:pStyle w:val="0"/>
        <w:spacing w:before="240" w:line-rule="auto"/>
        <w:ind w:firstLine="540"/>
        <w:jc w:val="both"/>
      </w:pPr>
      <w:r>
        <w:rPr>
          <w:sz w:val="24"/>
        </w:rPr>
        <w:t xml:space="preserve">промышленная площадка -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на которых допускается размещение объектов производственной инфраструктуры;</w:t>
      </w:r>
    </w:p>
    <w:p>
      <w:pPr>
        <w:pStyle w:val="0"/>
        <w:spacing w:before="240" w:line-rule="auto"/>
        <w:ind w:firstLine="540"/>
        <w:jc w:val="both"/>
      </w:pPr>
      <w:r>
        <w:rPr>
          <w:sz w:val="24"/>
        </w:rPr>
        <w:t xml:space="preserve">проект - инвестиционный проект,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продукции, увеличения объемов существующего производства.</w:t>
      </w:r>
    </w:p>
    <w:p>
      <w:pPr>
        <w:pStyle w:val="0"/>
        <w:spacing w:before="240" w:line-rule="auto"/>
        <w:ind w:firstLine="540"/>
        <w:jc w:val="both"/>
      </w:pPr>
      <w:r>
        <w:rPr>
          <w:sz w:val="24"/>
        </w:rPr>
        <w:t xml:space="preserve">Иные понятия и термины, используемые в настоящих Правил, применяются в значениях, определенных федеральным законодательством и законодательством Республики Алтай.</w:t>
      </w:r>
    </w:p>
    <w:bookmarkStart w:id="64" w:name="P64"/>
    <w:bookmarkEnd w:id="64"/>
    <w:p>
      <w:pPr>
        <w:pStyle w:val="0"/>
        <w:spacing w:before="240" w:line-rule="auto"/>
        <w:ind w:firstLine="540"/>
        <w:jc w:val="both"/>
      </w:pPr>
      <w:r>
        <w:rPr>
          <w:sz w:val="24"/>
        </w:rPr>
        <w:t xml:space="preserve">3. Целью предоставления субсидии является финансовое обеспечение затрат некоммерческих организаций, связанных с предоставлением доступа субъектов деятельности в сфере промышленности к финансовым ресурсам (займам на льготных условиях) на создание и (или) содействие развитию индустриальных (промышленных) парков, промышленных технопарков в Республике Алтай, соответствующих требованиям, установленным Правительством Российской Федерации, и промышленных площадок в Республике Алтай, а также хозяйствующих субъектов по созданию и (или) содействию развития индустриальных (промышленных) парков, промышленных технопарков в Республике Алтай, соответствующих требованиям, установленным Правительством Российской Федерации, и промышленных площадок в Республике Алтай в рамках реализации структурного элемента "Реализация индивидуальной программы социально-экономического развития Республики Алтай в сфере экономики" в рамках государственной </w:t>
      </w:r>
      <w:hyperlink w:history="0" r:id="rId25" w:tooltip="Постановление Правительства Республики Алтай от 17.10.2023 N 388 (ред. от 13.03.2025) &quot;Об утверждении государственной программы Республики Алтай &quot;Развитие экономического потенциала и предпринимательства&quot; {КонсультантПлюс}">
        <w:r>
          <w:rPr>
            <w:sz w:val="24"/>
            <w:color w:val="0000ff"/>
          </w:rPr>
          <w:t xml:space="preserve">программы</w:t>
        </w:r>
      </w:hyperlink>
      <w:r>
        <w:rPr>
          <w:sz w:val="24"/>
        </w:rPr>
        <w:t xml:space="preserve"> Республики Алтай "Развитие экономического потенциала и предпринимательства", утвержденной постановлением Правительства Республики Алтай от 1 октября 2023 г. N 388, на обеспечение следующих мероприятий:</w:t>
      </w:r>
    </w:p>
    <w:p>
      <w:pPr>
        <w:pStyle w:val="0"/>
        <w:spacing w:before="240" w:line-rule="auto"/>
        <w:ind w:firstLine="540"/>
        <w:jc w:val="both"/>
      </w:pPr>
      <w:r>
        <w:rPr>
          <w:sz w:val="24"/>
        </w:rPr>
        <w:t xml:space="preserve">а) разработка проектно-сметной документации и (или) выполнение инженерных изысканий;</w:t>
      </w:r>
    </w:p>
    <w:p>
      <w:pPr>
        <w:pStyle w:val="0"/>
        <w:spacing w:before="240" w:line-rule="auto"/>
        <w:ind w:firstLine="540"/>
        <w:jc w:val="both"/>
      </w:pPr>
      <w:r>
        <w:rPr>
          <w:sz w:val="24"/>
        </w:rPr>
        <w:t xml:space="preserve">б) получение положительного заключения государственной экспертизы проектно-сметной документации и (или) результатов инженерных изысканий, а также заключения государственной экспертизы о достоверности сметной стоимости объектов инфраструктуры индустриальных (промышленных) парков, промышленных технопарков, промышленных площадок;</w:t>
      </w:r>
    </w:p>
    <w:p>
      <w:pPr>
        <w:pStyle w:val="0"/>
        <w:spacing w:before="240" w:line-rule="auto"/>
        <w:ind w:firstLine="540"/>
        <w:jc w:val="both"/>
      </w:pPr>
      <w:r>
        <w:rPr>
          <w:sz w:val="24"/>
        </w:rPr>
        <w:t xml:space="preserve">в) создание объектов инфраструктуры индустриальных (промышленных) парков, промышленных технопарков, промышленных площадок (создание и (или) реконструкция систем водо-, тепло-, газо- и электроснабжения, канализации, очистных сооружений, в том числе в целях повышения их энергетической эффективности, дорог и подъездных путей и (или) иных объектов инженерных сетей и коммуникаций, в том числе внеплощадочных) (далее - объекты инфраструктуры индустриальных (промышленных) парков, промышленных технопарков, промышленных площадок);</w:t>
      </w:r>
    </w:p>
    <w:p>
      <w:pPr>
        <w:pStyle w:val="0"/>
        <w:spacing w:before="240" w:line-rule="auto"/>
        <w:ind w:firstLine="540"/>
        <w:jc w:val="both"/>
      </w:pPr>
      <w:r>
        <w:rPr>
          <w:sz w:val="24"/>
        </w:rPr>
        <w:t xml:space="preserve">г) внесение платы за технологическое присоединение объектов инфраструктуры индустриальных (промышленных) парков, промышленных технопарков, промышленных площадок к инженерным сетям и коммуникациям общего пользования;</w:t>
      </w:r>
    </w:p>
    <w:p>
      <w:pPr>
        <w:pStyle w:val="0"/>
        <w:spacing w:before="240" w:line-rule="auto"/>
        <w:ind w:firstLine="540"/>
        <w:jc w:val="both"/>
      </w:pPr>
      <w:r>
        <w:rPr>
          <w:sz w:val="24"/>
        </w:rPr>
        <w:t xml:space="preserve">д) подготовка документации по планировке территории;</w:t>
      </w:r>
    </w:p>
    <w:p>
      <w:pPr>
        <w:pStyle w:val="0"/>
        <w:spacing w:before="240" w:line-rule="auto"/>
        <w:ind w:firstLine="540"/>
        <w:jc w:val="both"/>
      </w:pPr>
      <w:r>
        <w:rPr>
          <w:sz w:val="24"/>
        </w:rPr>
        <w:t xml:space="preserve">е) приобретение технологического, инженерного, производственного оборудования, оборудования для переработки продукции, лабораторного, выставочного оборудования (включая программное обеспечение, монтаж и пусконаладочные работы);</w:t>
      </w:r>
    </w:p>
    <w:p>
      <w:pPr>
        <w:pStyle w:val="0"/>
        <w:spacing w:before="240" w:line-rule="auto"/>
        <w:ind w:firstLine="540"/>
        <w:jc w:val="both"/>
      </w:pPr>
      <w:r>
        <w:rPr>
          <w:sz w:val="24"/>
        </w:rPr>
        <w:t xml:space="preserve">ж) создание индустриальных (промышленных) парков, промышленных технопарков,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4. Субсидия предоставляется в пределах лимитов бюджетных обязательств, доведенных в соответствии с бюджетным законодательством Российской Федерации до Министерства экономического развития Республики Алтай как получателя бюджетных средств, осуществляющим функции главного распорядителя бюджетных средств (далее - главный распорядитель бюджетных средств) республиканского бюджета Республики Алтай на текущий финансовый год и плановый период для достижения цели, указанной в </w:t>
      </w:r>
      <w:hyperlink w:history="0" w:anchor="P64" w:tooltip="3. Целью предоставления субсидии является финансовое обеспечение затрат некоммерческих организаций, связанных с предоставлением доступа субъектов деятельности в сфере промышленности к финансовым ресурсам (займам на льготных условиях) на создание и (или) содействие развитию индустриальных (промышленных) парков, промышленных технопарков в Республике Алтай, соответствующих требованиям, установленным Правительством Российской Федерации, и промышленных площадок в Республике Алтай, а также хозяйствующих субъек...">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5 - 6. Утратили силу. - </w:t>
      </w:r>
      <w:hyperlink w:history="0" r:id="rId26"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II. Порядок взаимодействия участников отбора</w:t>
      </w:r>
    </w:p>
    <w:p>
      <w:pPr>
        <w:pStyle w:val="2"/>
        <w:jc w:val="center"/>
      </w:pPr>
      <w:r>
        <w:rPr>
          <w:sz w:val="24"/>
        </w:rPr>
        <w:t xml:space="preserve">и главного распорядителя бюджетных средств</w:t>
      </w:r>
    </w:p>
    <w:p>
      <w:pPr>
        <w:pStyle w:val="0"/>
        <w:jc w:val="both"/>
      </w:pPr>
      <w:r>
        <w:rPr>
          <w:sz w:val="24"/>
        </w:rPr>
      </w:r>
    </w:p>
    <w:p>
      <w:pPr>
        <w:pStyle w:val="0"/>
        <w:ind w:firstLine="540"/>
        <w:jc w:val="both"/>
      </w:pPr>
      <w:r>
        <w:rPr>
          <w:sz w:val="24"/>
        </w:rPr>
        <w:t xml:space="preserve">Утратил силу. - </w:t>
      </w:r>
      <w:hyperlink w:history="0" r:id="rId27"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III. Порядок формирования и размещения объявления</w:t>
      </w:r>
    </w:p>
    <w:p>
      <w:pPr>
        <w:pStyle w:val="2"/>
        <w:jc w:val="center"/>
      </w:pPr>
      <w:r>
        <w:rPr>
          <w:sz w:val="24"/>
        </w:rPr>
        <w:t xml:space="preserve">о проведении отбора</w:t>
      </w:r>
    </w:p>
    <w:p>
      <w:pPr>
        <w:pStyle w:val="0"/>
        <w:jc w:val="both"/>
      </w:pPr>
      <w:r>
        <w:rPr>
          <w:sz w:val="24"/>
        </w:rPr>
      </w:r>
    </w:p>
    <w:p>
      <w:pPr>
        <w:pStyle w:val="0"/>
        <w:ind w:firstLine="540"/>
        <w:jc w:val="both"/>
      </w:pPr>
      <w:r>
        <w:rPr>
          <w:sz w:val="24"/>
        </w:rPr>
        <w:t xml:space="preserve">Утратил силу. - </w:t>
      </w:r>
      <w:hyperlink w:history="0" r:id="rId28"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IV. Требования к участникам отбора, а также требования</w:t>
      </w:r>
    </w:p>
    <w:p>
      <w:pPr>
        <w:pStyle w:val="2"/>
        <w:jc w:val="center"/>
      </w:pPr>
      <w:r>
        <w:rPr>
          <w:sz w:val="24"/>
        </w:rPr>
        <w:t xml:space="preserve">к документам, подтверждающим соответствие участника отбора</w:t>
      </w:r>
    </w:p>
    <w:p>
      <w:pPr>
        <w:pStyle w:val="2"/>
        <w:jc w:val="center"/>
      </w:pPr>
      <w:r>
        <w:rPr>
          <w:sz w:val="24"/>
        </w:rPr>
        <w:t xml:space="preserve">требованиям</w:t>
      </w:r>
    </w:p>
    <w:p>
      <w:pPr>
        <w:pStyle w:val="0"/>
        <w:jc w:val="both"/>
      </w:pPr>
      <w:r>
        <w:rPr>
          <w:sz w:val="24"/>
        </w:rPr>
      </w:r>
    </w:p>
    <w:p>
      <w:pPr>
        <w:pStyle w:val="0"/>
        <w:ind w:firstLine="540"/>
        <w:jc w:val="both"/>
      </w:pPr>
      <w:r>
        <w:rPr>
          <w:sz w:val="24"/>
        </w:rPr>
        <w:t xml:space="preserve">15 - 16. Утратили силу. - </w:t>
      </w:r>
      <w:hyperlink w:history="0" r:id="rId29"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spacing w:before="240" w:line-rule="auto"/>
        <w:ind w:firstLine="540"/>
        <w:jc w:val="both"/>
      </w:pPr>
      <w:r>
        <w:rPr>
          <w:sz w:val="24"/>
        </w:rPr>
        <w:t xml:space="preserve">17. Для получения субсидии участник отбора должен одновременно соответствовать следующим категориям:</w:t>
      </w:r>
    </w:p>
    <w:p>
      <w:pPr>
        <w:pStyle w:val="0"/>
        <w:spacing w:before="240" w:line-rule="auto"/>
        <w:ind w:firstLine="540"/>
        <w:jc w:val="both"/>
      </w:pPr>
      <w:r>
        <w:rPr>
          <w:sz w:val="24"/>
        </w:rPr>
        <w:t xml:space="preserve">а) хозяйствующие субъекты:</w:t>
      </w:r>
    </w:p>
    <w:p>
      <w:pPr>
        <w:pStyle w:val="0"/>
        <w:spacing w:before="240" w:line-rule="auto"/>
        <w:ind w:firstLine="540"/>
        <w:jc w:val="both"/>
      </w:pPr>
      <w:r>
        <w:rPr>
          <w:sz w:val="24"/>
        </w:rPr>
        <w:t xml:space="preserve">зарегистрированы и осуществляют деятельность на территории Республики Алтай более одного года;</w:t>
      </w:r>
    </w:p>
    <w:p>
      <w:pPr>
        <w:pStyle w:val="0"/>
        <w:spacing w:before="240" w:line-rule="auto"/>
        <w:ind w:firstLine="540"/>
        <w:jc w:val="both"/>
      </w:pPr>
      <w:r>
        <w:rPr>
          <w:sz w:val="24"/>
        </w:rPr>
        <w:t xml:space="preserve">объем собственных и (или) заемных средств, привлекаемых на реализацию проекта, составляет не менее 40 процентов общей стоимости проекта;</w:t>
      </w:r>
    </w:p>
    <w:p>
      <w:pPr>
        <w:pStyle w:val="0"/>
        <w:spacing w:before="240" w:line-rule="auto"/>
        <w:ind w:firstLine="540"/>
        <w:jc w:val="both"/>
      </w:pPr>
      <w:r>
        <w:rPr>
          <w:sz w:val="24"/>
        </w:rPr>
        <w:t xml:space="preserve">б) некоммерческие организации:</w:t>
      </w:r>
    </w:p>
    <w:p>
      <w:pPr>
        <w:pStyle w:val="0"/>
        <w:spacing w:before="240" w:line-rule="auto"/>
        <w:ind w:firstLine="540"/>
        <w:jc w:val="both"/>
      </w:pPr>
      <w:r>
        <w:rPr>
          <w:sz w:val="24"/>
        </w:rPr>
        <w:t xml:space="preserve">государственная регистрация в качестве налогоплательщика на территории Республики Алтай и осуществление деятельности на территории Республики Алтай;</w:t>
      </w:r>
    </w:p>
    <w:p>
      <w:pPr>
        <w:pStyle w:val="0"/>
        <w:spacing w:before="240" w:line-rule="auto"/>
        <w:ind w:firstLine="540"/>
        <w:jc w:val="both"/>
      </w:pPr>
      <w:r>
        <w:rPr>
          <w:sz w:val="24"/>
        </w:rPr>
        <w:t xml:space="preserve">одним из учредителей (участников) является Республика Алтай;</w:t>
      </w:r>
    </w:p>
    <w:p>
      <w:pPr>
        <w:pStyle w:val="0"/>
        <w:spacing w:before="240" w:line-rule="auto"/>
        <w:ind w:firstLine="540"/>
        <w:jc w:val="both"/>
      </w:pPr>
      <w:r>
        <w:rPr>
          <w:sz w:val="24"/>
        </w:rPr>
        <w:t xml:space="preserve">наличие заключенного соглашения с федеральным государственным автономным учреждением "Российский фонд технологического развития" (далее - Фонд развития промышленности) о взаимодействии в процессе совместного финансирования проектов;</w:t>
      </w:r>
    </w:p>
    <w:p>
      <w:pPr>
        <w:pStyle w:val="0"/>
        <w:spacing w:before="240" w:line-rule="auto"/>
        <w:ind w:firstLine="540"/>
        <w:jc w:val="both"/>
      </w:pPr>
      <w:r>
        <w:rPr>
          <w:sz w:val="24"/>
        </w:rPr>
        <w:t xml:space="preserve">ведение самостоятельного бухгалтерского учета по средствам, предоставленным за счет средств бюджетов бюджетной системы Российской Федерации, и средств, полученных от предпринимательской деятельности, а также ведение раздельного бухгалтерского учета по денежным средствам, предоставленным за счет средств бюджетов всех уровней на осуществление основного вида деятельности, и размещение предоставленных за счет средств бюджетов всех уровней средств на отдельных счетах, в том числе банковских;</w:t>
      </w:r>
    </w:p>
    <w:p>
      <w:pPr>
        <w:pStyle w:val="0"/>
        <w:spacing w:before="240" w:line-rule="auto"/>
        <w:ind w:firstLine="540"/>
        <w:jc w:val="both"/>
      </w:pPr>
      <w:r>
        <w:rPr>
          <w:sz w:val="24"/>
        </w:rPr>
        <w:t xml:space="preserve">наличие нормативного правового акта, определяющего порядок проведения отбора проектов, в том числе условий о величине процентной ставки по предоставляемым целевым займам не более 5 процентов годовых;</w:t>
      </w:r>
    </w:p>
    <w:p>
      <w:pPr>
        <w:pStyle w:val="0"/>
        <w:spacing w:before="240" w:line-rule="auto"/>
        <w:ind w:firstLine="540"/>
        <w:jc w:val="both"/>
      </w:pPr>
      <w:r>
        <w:rPr>
          <w:sz w:val="24"/>
        </w:rPr>
        <w:t xml:space="preserve">наличие утвержденных правил внутреннего контроля за исполнением федерального законодательства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Соответствие участника отбора категориям, указанным в настоящем пункте, должно быть подтверждено документально.</w:t>
      </w:r>
    </w:p>
    <w:p>
      <w:pPr>
        <w:pStyle w:val="0"/>
        <w:spacing w:before="240" w:line-rule="auto"/>
        <w:ind w:firstLine="540"/>
        <w:jc w:val="both"/>
      </w:pPr>
      <w:r>
        <w:rPr>
          <w:sz w:val="24"/>
        </w:rPr>
        <w:t xml:space="preserve">18. Утратил силу. - </w:t>
      </w:r>
      <w:hyperlink w:history="0" r:id="rId30"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V. Порядок формирования и подачи участниками отбора заявок,</w:t>
      </w:r>
    </w:p>
    <w:p>
      <w:pPr>
        <w:pStyle w:val="2"/>
        <w:jc w:val="center"/>
      </w:pPr>
      <w:r>
        <w:rPr>
          <w:sz w:val="24"/>
        </w:rPr>
        <w:t xml:space="preserve">внесения в них изменений</w:t>
      </w:r>
    </w:p>
    <w:p>
      <w:pPr>
        <w:pStyle w:val="0"/>
        <w:jc w:val="both"/>
      </w:pPr>
      <w:r>
        <w:rPr>
          <w:sz w:val="24"/>
        </w:rPr>
      </w:r>
    </w:p>
    <w:p>
      <w:pPr>
        <w:pStyle w:val="0"/>
        <w:ind w:firstLine="540"/>
        <w:jc w:val="both"/>
      </w:pPr>
      <w:r>
        <w:rPr>
          <w:sz w:val="24"/>
        </w:rPr>
        <w:t xml:space="preserve">Утратил силу. - </w:t>
      </w:r>
      <w:hyperlink w:history="0" r:id="rId31"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VI. Порядок рассмотрения и оценки заявок участников отбора</w:t>
      </w:r>
    </w:p>
    <w:p>
      <w:pPr>
        <w:pStyle w:val="0"/>
        <w:jc w:val="both"/>
      </w:pPr>
      <w:r>
        <w:rPr>
          <w:sz w:val="24"/>
        </w:rPr>
      </w:r>
    </w:p>
    <w:p>
      <w:pPr>
        <w:pStyle w:val="0"/>
        <w:ind w:firstLine="540"/>
        <w:jc w:val="both"/>
      </w:pPr>
      <w:r>
        <w:rPr>
          <w:sz w:val="24"/>
        </w:rPr>
        <w:t xml:space="preserve">29 - 32. Утратили силу. - </w:t>
      </w:r>
      <w:hyperlink w:history="0" r:id="rId32"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bookmarkStart w:id="112" w:name="P112"/>
    <w:bookmarkEnd w:id="112"/>
    <w:p>
      <w:pPr>
        <w:pStyle w:val="0"/>
        <w:spacing w:before="240" w:line-rule="auto"/>
        <w:ind w:firstLine="540"/>
        <w:jc w:val="both"/>
      </w:pPr>
      <w:r>
        <w:rPr>
          <w:sz w:val="24"/>
        </w:rPr>
        <w:t xml:space="preserve">33. Результатами предоставления субсидии являются:</w:t>
      </w:r>
    </w:p>
    <w:p>
      <w:pPr>
        <w:pStyle w:val="0"/>
        <w:spacing w:before="240" w:line-rule="auto"/>
        <w:ind w:firstLine="540"/>
        <w:jc w:val="both"/>
      </w:pPr>
      <w:r>
        <w:rPr>
          <w:sz w:val="24"/>
        </w:rPr>
        <w:t xml:space="preserve">а) хозяйствующим субъектам:</w:t>
      </w:r>
    </w:p>
    <w:p>
      <w:pPr>
        <w:pStyle w:val="0"/>
        <w:spacing w:before="240" w:line-rule="auto"/>
        <w:ind w:firstLine="540"/>
        <w:jc w:val="both"/>
      </w:pPr>
      <w:r>
        <w:rPr>
          <w:sz w:val="24"/>
        </w:rPr>
        <w:t xml:space="preserve">создание не менее одного нового рабочего места на каждые пять миллионов рублей предоставленной субсидии в течение срока реализации проекта в соответствии с бизнес-планом;</w:t>
      </w:r>
    </w:p>
    <w:p>
      <w:pPr>
        <w:pStyle w:val="0"/>
        <w:spacing w:before="240" w:line-rule="auto"/>
        <w:ind w:firstLine="540"/>
        <w:jc w:val="both"/>
      </w:pPr>
      <w:r>
        <w:rPr>
          <w:sz w:val="24"/>
        </w:rPr>
        <w:t xml:space="preserve">сохранение количества вновь созданных рабочих мест в течение двадцати четырех месяцев с начала года получения субсидии;</w:t>
      </w:r>
    </w:p>
    <w:p>
      <w:pPr>
        <w:pStyle w:val="0"/>
        <w:spacing w:before="240" w:line-rule="auto"/>
        <w:ind w:firstLine="540"/>
        <w:jc w:val="both"/>
      </w:pPr>
      <w:r>
        <w:rPr>
          <w:sz w:val="24"/>
        </w:rPr>
        <w:t xml:space="preserve">сохранение среднесписочной численности работников (без внешних совместителей) в течение двадцати четырех месяцев с начала года получения субсидии на уровне не ниже достигнутого на момент подачи предложения (заявки);</w:t>
      </w:r>
    </w:p>
    <w:p>
      <w:pPr>
        <w:pStyle w:val="0"/>
        <w:spacing w:before="240" w:line-rule="auto"/>
        <w:ind w:firstLine="540"/>
        <w:jc w:val="both"/>
      </w:pPr>
      <w:r>
        <w:rPr>
          <w:sz w:val="24"/>
        </w:rPr>
        <w:t xml:space="preserve">объем инвестиций - не менее одного миллиона рублей на каждый один миллион пятьсот тысяч рублей предоставленной субсидии;</w:t>
      </w:r>
    </w:p>
    <w:p>
      <w:pPr>
        <w:pStyle w:val="0"/>
        <w:spacing w:before="240" w:line-rule="auto"/>
        <w:ind w:firstLine="540"/>
        <w:jc w:val="both"/>
      </w:pPr>
      <w:r>
        <w:rPr>
          <w:sz w:val="24"/>
        </w:rPr>
        <w:t xml:space="preserve">сохранение объема уплаченных налогов, сборов, страховых взносов в бюджеты бюджетной системы Российской Федерации в течение двенадцати календарных месяцев с начала года получения субсидии на уровне не ниже достигнутого на момент подачи предложения (заявки);</w:t>
      </w:r>
    </w:p>
    <w:p>
      <w:pPr>
        <w:pStyle w:val="0"/>
        <w:spacing w:before="240" w:line-rule="auto"/>
        <w:ind w:firstLine="540"/>
        <w:jc w:val="both"/>
      </w:pPr>
      <w:r>
        <w:rPr>
          <w:sz w:val="24"/>
        </w:rPr>
        <w:t xml:space="preserve">размещение не менее одного резидента в соответствии с мастер-планом;</w:t>
      </w:r>
    </w:p>
    <w:p>
      <w:pPr>
        <w:pStyle w:val="0"/>
        <w:spacing w:before="240" w:line-rule="auto"/>
        <w:ind w:firstLine="540"/>
        <w:jc w:val="both"/>
      </w:pPr>
      <w:r>
        <w:rPr>
          <w:sz w:val="24"/>
        </w:rPr>
        <w:t xml:space="preserve">б) некоммерческим организациям:</w:t>
      </w:r>
    </w:p>
    <w:p>
      <w:pPr>
        <w:pStyle w:val="0"/>
        <w:spacing w:before="240" w:line-rule="auto"/>
        <w:ind w:firstLine="540"/>
        <w:jc w:val="both"/>
      </w:pPr>
      <w:r>
        <w:rPr>
          <w:sz w:val="24"/>
        </w:rPr>
        <w:t xml:space="preserve">создание не менее одного нового рабочего места на каждые пять миллионов рублей предоставленной субсидии в течение срока реализации проекта в соответствии с бизнес-планом;</w:t>
      </w:r>
    </w:p>
    <w:p>
      <w:pPr>
        <w:pStyle w:val="0"/>
        <w:spacing w:before="240" w:line-rule="auto"/>
        <w:ind w:firstLine="540"/>
        <w:jc w:val="both"/>
      </w:pPr>
      <w:r>
        <w:rPr>
          <w:sz w:val="24"/>
        </w:rPr>
        <w:t xml:space="preserve">сохранение количества вновь созданных рабочих мест в течение двадцати четырех месяцев с начала года получения субсидии;</w:t>
      </w:r>
    </w:p>
    <w:p>
      <w:pPr>
        <w:pStyle w:val="0"/>
        <w:spacing w:before="240" w:line-rule="auto"/>
        <w:ind w:firstLine="540"/>
        <w:jc w:val="both"/>
      </w:pPr>
      <w:r>
        <w:rPr>
          <w:sz w:val="24"/>
        </w:rPr>
        <w:t xml:space="preserve">объем инвестиций - не менее одного миллиона рублей на каждый один миллион пятьсот тысяч рублей предоставленной субсидии.</w:t>
      </w:r>
    </w:p>
    <w:p>
      <w:pPr>
        <w:pStyle w:val="0"/>
        <w:spacing w:before="240" w:line-rule="auto"/>
        <w:ind w:firstLine="540"/>
        <w:jc w:val="both"/>
      </w:pPr>
      <w:r>
        <w:rPr>
          <w:sz w:val="24"/>
        </w:rPr>
        <w:t xml:space="preserve">Значения результатов предоставления субсидии устанавливаются соглашением.</w:t>
      </w:r>
    </w:p>
    <w:p>
      <w:pPr>
        <w:pStyle w:val="0"/>
        <w:spacing w:before="240" w:line-rule="auto"/>
        <w:ind w:firstLine="540"/>
        <w:jc w:val="both"/>
      </w:pPr>
      <w:r>
        <w:rPr>
          <w:sz w:val="24"/>
        </w:rPr>
        <w:t xml:space="preserve">34 - 37. Утратили силу. - </w:t>
      </w:r>
      <w:hyperlink w:history="0" r:id="rId33"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VII. Порядок формирования конкурсной комиссии</w:t>
      </w:r>
    </w:p>
    <w:p>
      <w:pPr>
        <w:pStyle w:val="0"/>
        <w:jc w:val="both"/>
      </w:pPr>
      <w:r>
        <w:rPr>
          <w:sz w:val="24"/>
        </w:rPr>
      </w:r>
    </w:p>
    <w:p>
      <w:pPr>
        <w:pStyle w:val="0"/>
        <w:ind w:firstLine="540"/>
        <w:jc w:val="both"/>
      </w:pPr>
      <w:r>
        <w:rPr>
          <w:sz w:val="24"/>
        </w:rPr>
        <w:t xml:space="preserve">Утратил силу. - </w:t>
      </w:r>
      <w:hyperlink w:history="0" r:id="rId34"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VIII. Порядок отмены проведения отбора</w:t>
      </w:r>
    </w:p>
    <w:p>
      <w:pPr>
        <w:pStyle w:val="0"/>
        <w:jc w:val="both"/>
      </w:pPr>
      <w:r>
        <w:rPr>
          <w:sz w:val="24"/>
        </w:rPr>
      </w:r>
    </w:p>
    <w:p>
      <w:pPr>
        <w:pStyle w:val="0"/>
        <w:ind w:firstLine="540"/>
        <w:jc w:val="both"/>
      </w:pPr>
      <w:r>
        <w:rPr>
          <w:sz w:val="24"/>
        </w:rPr>
        <w:t xml:space="preserve">Утратил силу. - </w:t>
      </w:r>
      <w:hyperlink w:history="0" r:id="rId35"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p>
      <w:pPr>
        <w:pStyle w:val="2"/>
        <w:outlineLvl w:val="1"/>
        <w:jc w:val="center"/>
      </w:pPr>
      <w:r>
        <w:rPr>
          <w:sz w:val="24"/>
        </w:rPr>
        <w:t xml:space="preserve">IX. Порядок распределения субсидий между победителями отбора</w:t>
      </w:r>
    </w:p>
    <w:p>
      <w:pPr>
        <w:pStyle w:val="2"/>
        <w:jc w:val="center"/>
      </w:pPr>
      <w:r>
        <w:rPr>
          <w:sz w:val="24"/>
        </w:rPr>
        <w:t xml:space="preserve">и порядок взаимодействия с победителем (победителями) отбора</w:t>
      </w:r>
    </w:p>
    <w:p>
      <w:pPr>
        <w:pStyle w:val="0"/>
        <w:jc w:val="both"/>
      </w:pPr>
      <w:r>
        <w:rPr>
          <w:sz w:val="24"/>
        </w:rPr>
      </w:r>
    </w:p>
    <w:p>
      <w:pPr>
        <w:pStyle w:val="0"/>
        <w:ind w:firstLine="540"/>
        <w:jc w:val="both"/>
      </w:pPr>
      <w:r>
        <w:rPr>
          <w:sz w:val="24"/>
        </w:rPr>
        <w:t xml:space="preserve">51 - 63. Утратили силу. - </w:t>
      </w:r>
      <w:hyperlink w:history="0" r:id="rId36"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spacing w:before="240" w:line-rule="auto"/>
        <w:ind w:firstLine="540"/>
        <w:jc w:val="both"/>
      </w:pPr>
      <w:r>
        <w:rPr>
          <w:sz w:val="24"/>
        </w:rPr>
        <w:t xml:space="preserve">64. Условиями предоставления субсидии являются:</w:t>
      </w:r>
    </w:p>
    <w:p>
      <w:pPr>
        <w:pStyle w:val="0"/>
        <w:spacing w:before="240" w:line-rule="auto"/>
        <w:ind w:firstLine="540"/>
        <w:jc w:val="both"/>
      </w:pPr>
      <w:r>
        <w:rPr>
          <w:sz w:val="24"/>
        </w:rPr>
        <w:t xml:space="preserve">признание участника отбора получателем субсидии;</w:t>
      </w:r>
    </w:p>
    <w:p>
      <w:pPr>
        <w:pStyle w:val="0"/>
        <w:spacing w:before="240" w:line-rule="auto"/>
        <w:ind w:firstLine="540"/>
        <w:jc w:val="both"/>
      </w:pPr>
      <w:r>
        <w:rPr>
          <w:sz w:val="24"/>
        </w:rPr>
        <w:t xml:space="preserve">заключение между главным распорядителем бюджетных средств и получателем субсидии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утвержденными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jc w:val="both"/>
      </w:pPr>
      <w:r>
        <w:rPr>
          <w:sz w:val="24"/>
        </w:rPr>
        <w:t xml:space="preserve">(в ред. </w:t>
      </w:r>
      <w:hyperlink w:history="0" r:id="rId37"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Постановления</w:t>
        </w:r>
      </w:hyperlink>
      <w:r>
        <w:rPr>
          <w:sz w:val="24"/>
        </w:rPr>
        <w:t xml:space="preserve"> Правительства Республики Алтай от 15.04.2025 N 115)</w:t>
      </w:r>
    </w:p>
    <w:p>
      <w:pPr>
        <w:pStyle w:val="0"/>
        <w:spacing w:before="240" w:line-rule="auto"/>
        <w:ind w:firstLine="540"/>
        <w:jc w:val="both"/>
      </w:pPr>
      <w:r>
        <w:rPr>
          <w:sz w:val="24"/>
        </w:rPr>
        <w:t xml:space="preserve">Соглашение должно содержать в том числе следующие положения:</w:t>
      </w:r>
    </w:p>
    <w:p>
      <w:pPr>
        <w:pStyle w:val="0"/>
        <w:spacing w:before="240" w:line-rule="auto"/>
        <w:ind w:firstLine="540"/>
        <w:jc w:val="both"/>
      </w:pPr>
      <w:r>
        <w:rPr>
          <w:sz w:val="24"/>
        </w:rPr>
        <w:t xml:space="preserve">согласие получателя субсидии на осуществление главным распорядителем бюджетных средств проверок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проверок органами финансового контроля Республики Алтай в соответствии со </w:t>
      </w:r>
      <w:hyperlink w:history="0" r:id="rId38" w:tooltip="&quot;Бюджетный кодекс Российской Федерации&quot; от 31.07.1998 N 145-ФЗ (ред. от 24.06.2025) {КонсультантПлюс}">
        <w:r>
          <w:rPr>
            <w:sz w:val="24"/>
            <w:color w:val="0000ff"/>
          </w:rPr>
          <w:t xml:space="preserve">статьями 268.1</w:t>
        </w:r>
      </w:hyperlink>
      <w:r>
        <w:rPr>
          <w:sz w:val="24"/>
        </w:rPr>
        <w:t xml:space="preserve"> и </w:t>
      </w:r>
      <w:hyperlink w:history="0" r:id="rId39" w:tooltip="&quot;Бюджетный кодекс Российской Федерации&quot; от 31.07.1998 N 145-ФЗ (ред. от 24.06.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обязательство получателя субсидии о достижении результата предоставления субсидии, предусмотренного </w:t>
      </w:r>
      <w:hyperlink w:history="0" w:anchor="P112" w:tooltip="33. Результатами предоставления субсидии являются:">
        <w:r>
          <w:rPr>
            <w:sz w:val="24"/>
            <w:color w:val="0000ff"/>
          </w:rPr>
          <w:t xml:space="preserve">пунктом 33</w:t>
        </w:r>
      </w:hyperlink>
      <w:r>
        <w:rPr>
          <w:sz w:val="24"/>
        </w:rPr>
        <w:t xml:space="preserve"> настоящих Правил, в сроки, установленные соглашением;</w:t>
      </w:r>
    </w:p>
    <w:p>
      <w:pPr>
        <w:pStyle w:val="0"/>
        <w:spacing w:before="240" w:line-rule="auto"/>
        <w:ind w:firstLine="540"/>
        <w:jc w:val="both"/>
      </w:pPr>
      <w:r>
        <w:rPr>
          <w:sz w:val="24"/>
        </w:rPr>
        <w:t xml:space="preserve">обязательство получателя субсидии о предоставлении главным распорядителем бюджетных средств отчета о достижении результата предоставления субсидии в порядке и сроки, установленные в </w:t>
      </w:r>
      <w:hyperlink w:history="0" w:anchor="P157" w:tooltip="X. Порядок об осуществлении контроля за соблюдением порядка">
        <w:r>
          <w:rPr>
            <w:sz w:val="24"/>
            <w:color w:val="0000ff"/>
          </w:rPr>
          <w:t xml:space="preserve">разделе X</w:t>
        </w:r>
      </w:hyperlink>
      <w:r>
        <w:rPr>
          <w:sz w:val="24"/>
        </w:rPr>
        <w:t xml:space="preserve"> настоящих Правил;</w:t>
      </w:r>
    </w:p>
    <w:p>
      <w:pPr>
        <w:pStyle w:val="0"/>
        <w:spacing w:before="240" w:line-rule="auto"/>
        <w:ind w:firstLine="540"/>
        <w:jc w:val="both"/>
      </w:pPr>
      <w:r>
        <w:rPr>
          <w:sz w:val="24"/>
        </w:rPr>
        <w:t xml:space="preserve">обязательство получателя субсидии о возврате субсидии в республиканский бюджет Республики Алтай в случае недостижения результата предоставления субсидии, предусмотренного </w:t>
      </w:r>
      <w:hyperlink w:history="0" w:anchor="P112" w:tooltip="33. Результатами предоставления субсидии являются:">
        <w:r>
          <w:rPr>
            <w:sz w:val="24"/>
            <w:color w:val="0000ff"/>
          </w:rPr>
          <w:t xml:space="preserve">пунктом 33</w:t>
        </w:r>
      </w:hyperlink>
      <w:r>
        <w:rPr>
          <w:sz w:val="24"/>
        </w:rPr>
        <w:t xml:space="preserve"> настоящих Правил, в размере, установленном в </w:t>
      </w:r>
      <w:hyperlink w:history="0" w:anchor="P157" w:tooltip="X. Порядок об осуществлении контроля за соблюдением порядка">
        <w:r>
          <w:rPr>
            <w:sz w:val="24"/>
            <w:color w:val="0000ff"/>
          </w:rPr>
          <w:t xml:space="preserve">разделе X</w:t>
        </w:r>
      </w:hyperlink>
      <w:r>
        <w:rPr>
          <w:sz w:val="24"/>
        </w:rPr>
        <w:t xml:space="preserve"> настоящих Правил.</w:t>
      </w:r>
    </w:p>
    <w:p>
      <w:pPr>
        <w:pStyle w:val="0"/>
        <w:spacing w:before="240" w:line-rule="auto"/>
        <w:ind w:firstLine="540"/>
        <w:jc w:val="both"/>
      </w:pPr>
      <w:r>
        <w:rPr>
          <w:sz w:val="24"/>
        </w:rPr>
        <w:t xml:space="preserve">65 - 71. Утратили силу. - </w:t>
      </w:r>
      <w:hyperlink w:history="0" r:id="rId40"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spacing w:before="240" w:line-rule="auto"/>
        <w:ind w:firstLine="540"/>
        <w:jc w:val="both"/>
      </w:pPr>
      <w:r>
        <w:rPr>
          <w:sz w:val="24"/>
        </w:rPr>
        <w:t xml:space="preserve">72. Внесение в соглашение изменений, предусматривающих ухудшение результата предоставления субсидии, предусмотренного </w:t>
      </w:r>
      <w:hyperlink w:history="0" w:anchor="P112" w:tooltip="33. Результатами предоставления субсидии являются:">
        <w:r>
          <w:rPr>
            <w:sz w:val="24"/>
            <w:color w:val="0000ff"/>
          </w:rPr>
          <w:t xml:space="preserve">пунктом 33</w:t>
        </w:r>
      </w:hyperlink>
      <w:r>
        <w:rPr>
          <w:sz w:val="24"/>
        </w:rPr>
        <w:t xml:space="preserve"> настоящих Правил, не допускается в течение всего периода действия соглашения, за исключением обстоятельств непреодолимой силы, указанных в </w:t>
      </w:r>
      <w:hyperlink w:history="0" w:anchor="P182" w:tooltip="82. Основанием для освобождения получателя субсидии от применения мер ответственности, предусмотренных абзацами третьим и четвертым пункта 75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w:r>
          <w:rPr>
            <w:sz w:val="24"/>
            <w:color w:val="0000ff"/>
          </w:rPr>
          <w:t xml:space="preserve">пункте 82</w:t>
        </w:r>
      </w:hyperlink>
      <w:r>
        <w:rPr>
          <w:sz w:val="24"/>
        </w:rPr>
        <w:t xml:space="preserve"> настоящих Правил.</w:t>
      </w:r>
    </w:p>
    <w:p>
      <w:pPr>
        <w:pStyle w:val="0"/>
        <w:spacing w:before="240" w:line-rule="auto"/>
        <w:ind w:firstLine="540"/>
        <w:jc w:val="both"/>
      </w:pPr>
      <w:r>
        <w:rPr>
          <w:sz w:val="24"/>
        </w:rPr>
        <w:t xml:space="preserve">73. Оценка результата предоставления субсидии осуществляется главным распорядителем бюджетных средств путем сравнения результата предоставления субсидии, установленного в соглашении, с фактически достигнутым значением в отчетном периоде.</w:t>
      </w:r>
    </w:p>
    <w:p>
      <w:pPr>
        <w:pStyle w:val="0"/>
        <w:spacing w:before="240" w:line-rule="auto"/>
        <w:ind w:firstLine="540"/>
        <w:jc w:val="both"/>
      </w:pPr>
      <w:r>
        <w:rPr>
          <w:sz w:val="24"/>
        </w:rPr>
        <w:t xml:space="preserve">74. Порядок и сроки возврата субсидии в республиканский бюджет Республики Алтай в случае нарушения получателем субсидии условий предоставления субсидии определяются в соответствии с </w:t>
      </w:r>
      <w:hyperlink w:history="0" w:anchor="P162" w:tooltip="78. Возврат средств субсидии в республиканский бюджет Республики Алтай осуществляется:">
        <w:r>
          <w:rPr>
            <w:sz w:val="24"/>
            <w:color w:val="0000ff"/>
          </w:rPr>
          <w:t xml:space="preserve">пунктом 78</w:t>
        </w:r>
      </w:hyperlink>
      <w:r>
        <w:rPr>
          <w:sz w:val="24"/>
        </w:rPr>
        <w:t xml:space="preserve"> настоящих Правил.</w:t>
      </w:r>
    </w:p>
    <w:bookmarkStart w:id="153" w:name="P153"/>
    <w:bookmarkEnd w:id="153"/>
    <w:p>
      <w:pPr>
        <w:pStyle w:val="0"/>
        <w:spacing w:before="240" w:line-rule="auto"/>
        <w:ind w:firstLine="540"/>
        <w:jc w:val="both"/>
      </w:pPr>
      <w:r>
        <w:rPr>
          <w:sz w:val="24"/>
        </w:rPr>
        <w:t xml:space="preserve">75. Главный распорядитель бюджетных средств и получатель субсидии заключают дополнительное соглашение в случае реорганизации в форме слияния, присоединения или преобразования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случае реорганизации в форме разделения, выделения, а также при ликвидации в соответствии с </w:t>
      </w:r>
      <w:hyperlink w:history="0" r:id="rId41" w:tooltip="&quot;Гражданский кодекс Российской Федерации (часть первая)&quot; от 30.11.1994 N 51-ФЗ (ред. от 08.08.2024, с изм. от 31.10.2024)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в одностороннем порядке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Алтай.</w:t>
      </w:r>
    </w:p>
    <w:p>
      <w:pPr>
        <w:pStyle w:val="0"/>
        <w:spacing w:before="240" w:line-rule="auto"/>
        <w:ind w:firstLine="540"/>
        <w:jc w:val="both"/>
      </w:pPr>
      <w:r>
        <w:rPr>
          <w:sz w:val="24"/>
        </w:rPr>
        <w:t xml:space="preserve">76. Утратил силу. - </w:t>
      </w:r>
      <w:hyperlink w:history="0" r:id="rId42" w:tooltip="Постановление Правительства Республики Алтай от 15.04.2025 N 115 &quot;О внесении изменений в некоторые постановления Правительства Республики Алтай&quot; {КонсультантПлюс}">
        <w:r>
          <w:rPr>
            <w:sz w:val="24"/>
            <w:color w:val="0000ff"/>
          </w:rPr>
          <w:t xml:space="preserve">Постановление</w:t>
        </w:r>
      </w:hyperlink>
      <w:r>
        <w:rPr>
          <w:sz w:val="24"/>
        </w:rPr>
        <w:t xml:space="preserve"> Правительства Республики Алтай от 15.04.2025 N 115.</w:t>
      </w:r>
    </w:p>
    <w:p>
      <w:pPr>
        <w:pStyle w:val="0"/>
        <w:jc w:val="both"/>
      </w:pPr>
      <w:r>
        <w:rPr>
          <w:sz w:val="24"/>
        </w:rPr>
      </w:r>
    </w:p>
    <w:bookmarkStart w:id="157" w:name="P157"/>
    <w:bookmarkEnd w:id="157"/>
    <w:p>
      <w:pPr>
        <w:pStyle w:val="2"/>
        <w:outlineLvl w:val="1"/>
        <w:jc w:val="center"/>
      </w:pPr>
      <w:r>
        <w:rPr>
          <w:sz w:val="24"/>
        </w:rPr>
        <w:t xml:space="preserve">X. Порядок об осуществлении контроля за соблюдением порядка</w:t>
      </w:r>
    </w:p>
    <w:p>
      <w:pPr>
        <w:pStyle w:val="2"/>
        <w:jc w:val="center"/>
      </w:pPr>
      <w:r>
        <w:rPr>
          <w:sz w:val="24"/>
        </w:rPr>
        <w:t xml:space="preserve">и условий предоставления субсидии и ответственности</w:t>
      </w:r>
    </w:p>
    <w:p>
      <w:pPr>
        <w:pStyle w:val="2"/>
        <w:jc w:val="center"/>
      </w:pPr>
      <w:r>
        <w:rPr>
          <w:sz w:val="24"/>
        </w:rPr>
        <w:t xml:space="preserve">за их нарушение</w:t>
      </w:r>
    </w:p>
    <w:p>
      <w:pPr>
        <w:pStyle w:val="0"/>
        <w:jc w:val="both"/>
      </w:pPr>
      <w:r>
        <w:rPr>
          <w:sz w:val="24"/>
        </w:rPr>
      </w:r>
    </w:p>
    <w:p>
      <w:pPr>
        <w:pStyle w:val="0"/>
        <w:ind w:firstLine="540"/>
        <w:jc w:val="both"/>
      </w:pPr>
      <w:r>
        <w:rPr>
          <w:sz w:val="24"/>
        </w:rPr>
        <w:t xml:space="preserve">77. В отношении получателей субсидии осуществляется главным распорядителем бюджетных средств проверка соблюдения получателями субсидии порядка и условий предоставления субсидии, в том числе в части достижения результата ее предоставления, а также проверка органами государственного финансового контроля Республики Алтай в соответствии со </w:t>
      </w:r>
      <w:hyperlink w:history="0" r:id="rId43" w:tooltip="&quot;Бюджетный кодекс Российской Федерации&quot; от 31.07.1998 N 145-ФЗ (ред. от 24.06.2025) {КонсультантПлюс}">
        <w:r>
          <w:rPr>
            <w:sz w:val="24"/>
            <w:color w:val="0000ff"/>
          </w:rPr>
          <w:t xml:space="preserve">статьями 268.1</w:t>
        </w:r>
      </w:hyperlink>
      <w:r>
        <w:rPr>
          <w:sz w:val="24"/>
        </w:rPr>
        <w:t xml:space="preserve"> и </w:t>
      </w:r>
      <w:hyperlink w:history="0" r:id="rId44" w:tooltip="&quot;Бюджетный кодекс Российской Федерации&quot; от 31.07.1998 N 145-ФЗ (ред. от 24.06.2025) {КонсультантПлюс}">
        <w:r>
          <w:rPr>
            <w:sz w:val="24"/>
            <w:color w:val="0000ff"/>
          </w:rPr>
          <w:t xml:space="preserve">269.2</w:t>
        </w:r>
      </w:hyperlink>
      <w:r>
        <w:rPr>
          <w:sz w:val="24"/>
        </w:rPr>
        <w:t xml:space="preserve"> Бюджетного кодекса Российской Федерации.</w:t>
      </w:r>
    </w:p>
    <w:bookmarkStart w:id="162" w:name="P162"/>
    <w:bookmarkEnd w:id="162"/>
    <w:p>
      <w:pPr>
        <w:pStyle w:val="0"/>
        <w:spacing w:before="240" w:line-rule="auto"/>
        <w:ind w:firstLine="540"/>
        <w:jc w:val="both"/>
      </w:pPr>
      <w:r>
        <w:rPr>
          <w:sz w:val="24"/>
        </w:rPr>
        <w:t xml:space="preserve">78. Возврат средств субсидии в республиканский бюджет Республики Алтай осуществляется:</w:t>
      </w:r>
    </w:p>
    <w:p>
      <w:pPr>
        <w:pStyle w:val="0"/>
        <w:spacing w:before="240" w:line-rule="auto"/>
        <w:ind w:firstLine="540"/>
        <w:jc w:val="both"/>
      </w:pPr>
      <w:r>
        <w:rPr>
          <w:sz w:val="24"/>
        </w:rPr>
        <w:t xml:space="preserve">в случае выявления фактов представления получателем субсидии недостоверных документов и фактов неправомерного получения субсидии, в том числе по фактам проверок, проведенных главным распорядителем бюджетных средств и органами государственного финансового контроля, сумма неправомерно полученной субсидии подлежит возврату в республиканский бюджет Республики Алтай в месячный срок со дня получения получателем субсидии письменного требования главного распорядителя бюджетных средств о возврате субсидии;</w:t>
      </w:r>
    </w:p>
    <w:p>
      <w:pPr>
        <w:pStyle w:val="0"/>
        <w:spacing w:before="240" w:line-rule="auto"/>
        <w:ind w:firstLine="540"/>
        <w:jc w:val="both"/>
      </w:pPr>
      <w:r>
        <w:rPr>
          <w:sz w:val="24"/>
        </w:rPr>
        <w:t xml:space="preserve">в случае недостижения планового результата предоставления субсидии более чем на 20 процентов, субсидия в полном объеме подлежит возврату в республиканский бюджет Республики Алтай в соответствии с бюджетным законодательством Российской Федерации;</w:t>
      </w:r>
    </w:p>
    <w:p>
      <w:pPr>
        <w:pStyle w:val="0"/>
        <w:spacing w:before="240" w:line-rule="auto"/>
        <w:ind w:firstLine="540"/>
        <w:jc w:val="both"/>
      </w:pPr>
      <w:r>
        <w:rPr>
          <w:sz w:val="24"/>
        </w:rPr>
        <w:t xml:space="preserve">в случае недостижения результата предоставления субсидии менее чем на 20 процентов объем средств, подлежащих возврату в республиканский бюджет Республики Алтай (Vвозврата), рассчитывается по формуле:</w:t>
      </w:r>
    </w:p>
    <w:p>
      <w:pPr>
        <w:pStyle w:val="0"/>
        <w:jc w:val="both"/>
      </w:pPr>
      <w:r>
        <w:rPr>
          <w:sz w:val="24"/>
        </w:rPr>
      </w:r>
    </w:p>
    <w:p>
      <w:pPr>
        <w:pStyle w:val="0"/>
        <w:jc w:val="center"/>
      </w:pPr>
      <w:r>
        <w:rPr>
          <w:position w:val="-28"/>
        </w:rPr>
        <w:drawing>
          <wp:inline distT="0" distB="0" distL="0" distR="0">
            <wp:extent cx="19088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908810" cy="51435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Vсубсидии - размер предоставленной субсидии;</w:t>
      </w:r>
    </w:p>
    <w:p>
      <w:pPr>
        <w:pStyle w:val="0"/>
        <w:spacing w:before="240" w:line-rule="auto"/>
        <w:ind w:firstLine="540"/>
        <w:jc w:val="both"/>
      </w:pPr>
      <w:r>
        <w:rPr>
          <w:sz w:val="24"/>
        </w:rPr>
        <w:t xml:space="preserve">Di - индекс, отражающий уровень недостижения i-го значения результата, необходимого для предоставления субсидии (при расчете используется только Di &gt; 0);</w:t>
      </w:r>
    </w:p>
    <w:p>
      <w:pPr>
        <w:pStyle w:val="0"/>
        <w:spacing w:before="240" w:line-rule="auto"/>
        <w:ind w:firstLine="540"/>
        <w:jc w:val="both"/>
      </w:pPr>
      <w:r>
        <w:rPr>
          <w:sz w:val="24"/>
        </w:rPr>
        <w:t xml:space="preserve">n - количество показателей результата.</w:t>
      </w:r>
    </w:p>
    <w:p>
      <w:pPr>
        <w:pStyle w:val="0"/>
        <w:spacing w:before="240" w:line-rule="auto"/>
        <w:ind w:firstLine="540"/>
        <w:jc w:val="both"/>
      </w:pPr>
      <w:r>
        <w:rPr>
          <w:sz w:val="24"/>
        </w:rPr>
        <w:t xml:space="preserve">79. Индекс, отражающий уровень недостижения i-го результата, необходимого для предоставления субсидии, рассчитывается по формуле:</w:t>
      </w:r>
    </w:p>
    <w:p>
      <w:pPr>
        <w:pStyle w:val="0"/>
        <w:jc w:val="both"/>
      </w:pPr>
      <w:r>
        <w:rPr>
          <w:sz w:val="24"/>
        </w:rPr>
      </w:r>
    </w:p>
    <w:p>
      <w:pPr>
        <w:pStyle w:val="0"/>
        <w:jc w:val="center"/>
      </w:pPr>
      <w:r>
        <w:rPr>
          <w:position w:val="-28"/>
        </w:rPr>
        <w:drawing>
          <wp:inline distT="0" distB="0" distL="0" distR="0">
            <wp:extent cx="7429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742950" cy="51435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Si - плановое значение i-го значения результата, необходимого для предоставления субсидии, установленное соглашением;</w:t>
      </w:r>
    </w:p>
    <w:p>
      <w:pPr>
        <w:pStyle w:val="0"/>
        <w:spacing w:before="240" w:line-rule="auto"/>
        <w:ind w:firstLine="540"/>
        <w:jc w:val="both"/>
      </w:pPr>
      <w:r>
        <w:rPr>
          <w:sz w:val="24"/>
        </w:rPr>
        <w:t xml:space="preserve">Ti - фактически достигнутое значение i-го результата, необходимого для предоставления субсидии.</w:t>
      </w:r>
    </w:p>
    <w:p>
      <w:pPr>
        <w:pStyle w:val="0"/>
        <w:spacing w:before="240" w:line-rule="auto"/>
        <w:ind w:firstLine="540"/>
        <w:jc w:val="both"/>
      </w:pPr>
      <w:r>
        <w:rPr>
          <w:sz w:val="24"/>
        </w:rPr>
        <w:t xml:space="preserve">80. Главный распорядитель бюджетных средств в течение 10 рабочих дней со дня обнаружения нарушений и оснований для возврата субсидии, указанных в </w:t>
      </w:r>
      <w:hyperlink w:history="0" w:anchor="P162" w:tooltip="78. Возврат средств субсидии в республиканский бюджет Республики Алтай осуществляется:">
        <w:r>
          <w:rPr>
            <w:sz w:val="24"/>
            <w:color w:val="0000ff"/>
          </w:rPr>
          <w:t xml:space="preserve">пункте 78</w:t>
        </w:r>
      </w:hyperlink>
      <w:r>
        <w:rPr>
          <w:sz w:val="24"/>
        </w:rPr>
        <w:t xml:space="preserve"> настоящих Правил, направляет получателю субсидии письменное требование о возврате субсидии в республиканский бюджет Республики Алтай.</w:t>
      </w:r>
    </w:p>
    <w:p>
      <w:pPr>
        <w:pStyle w:val="0"/>
        <w:spacing w:before="240" w:line-rule="auto"/>
        <w:ind w:firstLine="540"/>
        <w:jc w:val="both"/>
      </w:pPr>
      <w:r>
        <w:rPr>
          <w:sz w:val="24"/>
        </w:rPr>
        <w:t xml:space="preserve">81. В случае если в установленный срок получатель субсидии не осуществил возврат субсидии или отказался от возврата субсидии, субсидия подлежит взысканию в доход республиканского бюджета Республики Алтай в порядке, установленном федеральным законодательством и законодательством Республики Алтай.</w:t>
      </w:r>
    </w:p>
    <w:bookmarkStart w:id="182" w:name="P182"/>
    <w:bookmarkEnd w:id="182"/>
    <w:p>
      <w:pPr>
        <w:pStyle w:val="0"/>
        <w:spacing w:before="240" w:line-rule="auto"/>
        <w:ind w:firstLine="540"/>
        <w:jc w:val="both"/>
      </w:pPr>
      <w:r>
        <w:rPr>
          <w:sz w:val="24"/>
        </w:rPr>
        <w:t xml:space="preserve">82. Основанием для освобождения получателя субсидии от применения мер ответственности, предусмотренных </w:t>
      </w:r>
      <w:hyperlink w:history="0" w:anchor="P153" w:tooltip="75. Главный распорядитель бюджетных средств и получатель субсидии заключают дополнительное соглашение в случае реорганизации в форме слияния, присоединения или преобразования с указанием в соглашении юридического лица, являющегося правопреемником.">
        <w:r>
          <w:rPr>
            <w:sz w:val="24"/>
            <w:color w:val="0000ff"/>
          </w:rPr>
          <w:t xml:space="preserve">абзацами третьим</w:t>
        </w:r>
      </w:hyperlink>
      <w:r>
        <w:rPr>
          <w:sz w:val="24"/>
        </w:rPr>
        <w:t xml:space="preserve"> и </w:t>
      </w:r>
      <w:hyperlink w:history="0" w:anchor="P153" w:tooltip="75. Главный распорядитель бюджетных средств и получатель субсидии заключают дополнительное соглашение в случае реорганизации в форме слияния, присоединения или преобразования с указанием в соглашении юридического лица, являющегося правопреемником.">
        <w:r>
          <w:rPr>
            <w:sz w:val="24"/>
            <w:color w:val="0000ff"/>
          </w:rPr>
          <w:t xml:space="preserve">четвертым пункта 75</w:t>
        </w:r>
      </w:hyperlink>
      <w:r>
        <w:rPr>
          <w:sz w:val="24"/>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Республики Алтай и (или) органа местного самоуправления в Республике Алтай;</w:t>
      </w:r>
    </w:p>
    <w:p>
      <w:pPr>
        <w:pStyle w:val="0"/>
        <w:spacing w:before="240" w:line-rule="auto"/>
        <w:ind w:firstLine="540"/>
        <w:jc w:val="both"/>
      </w:pPr>
      <w:r>
        <w:rPr>
          <w:sz w:val="24"/>
        </w:rPr>
        <w:t xml:space="preserve">факт установления карантина и (или) иных ограничений, направленных на предотвращение распространения и ликвидацию очагов заразных и иных болезней людей или животных, подтвержденный правовым актом органа государственной власти Республики Алтай;</w:t>
      </w:r>
    </w:p>
    <w:p>
      <w:pPr>
        <w:pStyle w:val="0"/>
        <w:spacing w:before="240" w:line-rule="auto"/>
        <w:ind w:firstLine="540"/>
        <w:jc w:val="both"/>
      </w:pPr>
      <w:r>
        <w:rPr>
          <w:sz w:val="24"/>
        </w:rPr>
        <w:t xml:space="preserve">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pPr>
        <w:pStyle w:val="0"/>
        <w:jc w:val="both"/>
      </w:pPr>
      <w:r>
        <w:rPr>
          <w:sz w:val="24"/>
        </w:rPr>
      </w:r>
    </w:p>
    <w:p>
      <w:pPr>
        <w:pStyle w:val="2"/>
        <w:outlineLvl w:val="1"/>
        <w:jc w:val="center"/>
      </w:pPr>
      <w:r>
        <w:rPr>
          <w:sz w:val="24"/>
        </w:rPr>
        <w:t xml:space="preserve">XI. Требования к отчетности</w:t>
      </w:r>
    </w:p>
    <w:p>
      <w:pPr>
        <w:pStyle w:val="0"/>
        <w:jc w:val="both"/>
      </w:pPr>
      <w:r>
        <w:rPr>
          <w:sz w:val="24"/>
        </w:rPr>
      </w:r>
    </w:p>
    <w:p>
      <w:pPr>
        <w:pStyle w:val="0"/>
        <w:ind w:firstLine="540"/>
        <w:jc w:val="both"/>
      </w:pPr>
      <w:r>
        <w:rPr>
          <w:sz w:val="24"/>
        </w:rPr>
        <w:t xml:space="preserve">83. Получатель субсидии ежеквартально, в срок не позднее 20-го числа месяца, следующего за отчетным кварталом, предоставляет в системе "Электронный бюджет" отчетность о достижении результата предоставления субсидии и отчет о расходах,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Российской Федерации (далее - отчетность).</w:t>
      </w:r>
    </w:p>
    <w:p>
      <w:pPr>
        <w:pStyle w:val="0"/>
        <w:spacing w:before="240" w:line-rule="auto"/>
        <w:ind w:firstLine="540"/>
        <w:jc w:val="both"/>
      </w:pPr>
      <w:r>
        <w:rPr>
          <w:sz w:val="24"/>
        </w:rPr>
        <w:t xml:space="preserve">84. Главный распорядитель бюджетных средств проверяет отчетность в течение 5 рабочих дней со дня ее поступления.</w:t>
      </w:r>
    </w:p>
    <w:p>
      <w:pPr>
        <w:pStyle w:val="0"/>
        <w:spacing w:before="240" w:line-rule="auto"/>
        <w:ind w:firstLine="540"/>
        <w:jc w:val="both"/>
      </w:pPr>
      <w:r>
        <w:rPr>
          <w:sz w:val="24"/>
        </w:rPr>
        <w:t xml:space="preserve">85. В случаях обнаружения ошибок и (или) несоответствия отчетности установленной форме, отчетность возвращается получателю субсидии на доработку с указанием причин возврата.</w:t>
      </w:r>
    </w:p>
    <w:p>
      <w:pPr>
        <w:pStyle w:val="0"/>
        <w:spacing w:before="240" w:line-rule="auto"/>
        <w:ind w:firstLine="540"/>
        <w:jc w:val="both"/>
      </w:pPr>
      <w:r>
        <w:rPr>
          <w:sz w:val="24"/>
        </w:rPr>
        <w:t xml:space="preserve">86. Срок доработки отчетности не может превышать 3 рабочих дня со дня ее возврата.</w:t>
      </w:r>
    </w:p>
    <w:p>
      <w:pPr>
        <w:pStyle w:val="0"/>
        <w:spacing w:before="240" w:line-rule="auto"/>
        <w:ind w:firstLine="540"/>
        <w:jc w:val="both"/>
      </w:pPr>
      <w:r>
        <w:rPr>
          <w:sz w:val="24"/>
        </w:rPr>
        <w:t xml:space="preserve">87.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w:t>
      </w:r>
    </w:p>
    <w:p>
      <w:pPr>
        <w:pStyle w:val="0"/>
        <w:spacing w:before="240" w:line-rule="auto"/>
        <w:ind w:firstLine="540"/>
        <w:jc w:val="both"/>
      </w:pPr>
      <w:r>
        <w:rPr>
          <w:sz w:val="24"/>
        </w:rPr>
        <w:t xml:space="preserve">88. В отношении получателей субсидий осуществляется мониторинг достижения результата предоставления субсидии исходя из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установленными порядком проведения мониторинга достижения результатов.</w:t>
      </w:r>
    </w:p>
    <w:p>
      <w:pPr>
        <w:pStyle w:val="0"/>
        <w:spacing w:before="240" w:line-rule="auto"/>
        <w:ind w:firstLine="540"/>
        <w:jc w:val="both"/>
      </w:pPr>
      <w:r>
        <w:rPr>
          <w:sz w:val="24"/>
        </w:rPr>
        <w:t xml:space="preserve">89. В случае недостижения в установленные соглашением сроки значения результата предоставления субсидии получатель субсидии осуществляет уплату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pPr>
        <w:pStyle w:val="0"/>
        <w:spacing w:before="240" w:line-rule="auto"/>
        <w:ind w:firstLine="540"/>
        <w:jc w:val="both"/>
      </w:pPr>
      <w:r>
        <w:rPr>
          <w:sz w:val="24"/>
        </w:rPr>
        <w:t xml:space="preserve">90. В случае невозврата субсидии в установленный срок она подлежит взысканию в доход республиканского бюджета Республики Алтай в порядке, установленном федеральным законодательством и законодательством Республики Алтай.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Алтай от 01.03.2024 N 69</w:t>
            <w:br/>
            <w:t>(ред. от 15.04.2025)</w:t>
            <w:br/>
            <w:t>"Об утверждении Правил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16&amp;n=61724&amp;date=10.07.2025&amp;dst=100006&amp;field=134" TargetMode = "External"/>
	<Relationship Id="rId8" Type="http://schemas.openxmlformats.org/officeDocument/2006/relationships/hyperlink" Target="https://login.consultant.ru/link/?req=doc&amp;base=LAW&amp;n=508374&amp;date=10.07.2025&amp;dst=7167&amp;field=134" TargetMode = "External"/>
	<Relationship Id="rId9" Type="http://schemas.openxmlformats.org/officeDocument/2006/relationships/hyperlink" Target="https://login.consultant.ru/link/?req=doc&amp;base=LAW&amp;n=490805&amp;date=10.07.2025&amp;dst=100029&amp;field=134" TargetMode = "External"/>
	<Relationship Id="rId10" Type="http://schemas.openxmlformats.org/officeDocument/2006/relationships/hyperlink" Target="https://login.consultant.ru/link/?req=doc&amp;base=RLAW916&amp;n=56136&amp;date=10.07.2025" TargetMode = "External"/>
	<Relationship Id="rId11" Type="http://schemas.openxmlformats.org/officeDocument/2006/relationships/hyperlink" Target="https://login.consultant.ru/link/?req=doc&amp;base=RLAW916&amp;n=45953&amp;date=10.07.2025" TargetMode = "External"/>
	<Relationship Id="rId12" Type="http://schemas.openxmlformats.org/officeDocument/2006/relationships/hyperlink" Target="https://login.consultant.ru/link/?req=doc&amp;base=RLAW916&amp;n=48823&amp;date=10.07.2025" TargetMode = "External"/>
	<Relationship Id="rId13" Type="http://schemas.openxmlformats.org/officeDocument/2006/relationships/hyperlink" Target="https://login.consultant.ru/link/?req=doc&amp;base=RLAW916&amp;n=49699&amp;date=10.07.2025" TargetMode = "External"/>
	<Relationship Id="rId14" Type="http://schemas.openxmlformats.org/officeDocument/2006/relationships/hyperlink" Target="https://login.consultant.ru/link/?req=doc&amp;base=RLAW916&amp;n=50185&amp;date=10.07.2025" TargetMode = "External"/>
	<Relationship Id="rId15" Type="http://schemas.openxmlformats.org/officeDocument/2006/relationships/hyperlink" Target="https://login.consultant.ru/link/?req=doc&amp;base=RLAW916&amp;n=50813&amp;date=10.07.2025" TargetMode = "External"/>
	<Relationship Id="rId16" Type="http://schemas.openxmlformats.org/officeDocument/2006/relationships/hyperlink" Target="https://login.consultant.ru/link/?req=doc&amp;base=RLAW916&amp;n=51337&amp;date=10.07.2025" TargetMode = "External"/>
	<Relationship Id="rId17" Type="http://schemas.openxmlformats.org/officeDocument/2006/relationships/hyperlink" Target="https://login.consultant.ru/link/?req=doc&amp;base=RLAW916&amp;n=51574&amp;date=10.07.2025" TargetMode = "External"/>
	<Relationship Id="rId18" Type="http://schemas.openxmlformats.org/officeDocument/2006/relationships/hyperlink" Target="https://login.consultant.ru/link/?req=doc&amp;base=RLAW916&amp;n=52533&amp;date=10.07.2025" TargetMode = "External"/>
	<Relationship Id="rId19" Type="http://schemas.openxmlformats.org/officeDocument/2006/relationships/hyperlink" Target="https://login.consultant.ru/link/?req=doc&amp;base=RLAW916&amp;n=53485&amp;date=10.07.2025" TargetMode = "External"/>
	<Relationship Id="rId20" Type="http://schemas.openxmlformats.org/officeDocument/2006/relationships/hyperlink" Target="https://login.consultant.ru/link/?req=doc&amp;base=RLAW916&amp;n=56090&amp;date=10.07.2025" TargetMode = "External"/>
	<Relationship Id="rId21" Type="http://schemas.openxmlformats.org/officeDocument/2006/relationships/hyperlink" Target="www.altai-republic.ru" TargetMode = "External"/>
	<Relationship Id="rId22" Type="http://schemas.openxmlformats.org/officeDocument/2006/relationships/hyperlink" Target="https://login.consultant.ru/link/?req=doc&amp;base=RLAW916&amp;n=61724&amp;date=10.07.2025&amp;dst=100007&amp;field=134" TargetMode = "External"/>
	<Relationship Id="rId23" Type="http://schemas.openxmlformats.org/officeDocument/2006/relationships/hyperlink" Target="https://login.consultant.ru/link/?req=doc&amp;base=RLAW916&amp;n=61724&amp;date=10.07.2025&amp;dst=100009&amp;field=134" TargetMode = "External"/>
	<Relationship Id="rId24" Type="http://schemas.openxmlformats.org/officeDocument/2006/relationships/hyperlink" Target="https://login.consultant.ru/link/?req=doc&amp;base=RLAW916&amp;n=61724&amp;date=10.07.2025&amp;dst=100011&amp;field=134" TargetMode = "External"/>
	<Relationship Id="rId25" Type="http://schemas.openxmlformats.org/officeDocument/2006/relationships/hyperlink" Target="https://login.consultant.ru/link/?req=doc&amp;base=RLAW916&amp;n=61336&amp;date=10.07.2025&amp;dst=100010&amp;field=134" TargetMode = "External"/>
	<Relationship Id="rId26" Type="http://schemas.openxmlformats.org/officeDocument/2006/relationships/hyperlink" Target="https://login.consultant.ru/link/?req=doc&amp;base=RLAW916&amp;n=61724&amp;date=10.07.2025&amp;dst=100013&amp;field=134" TargetMode = "External"/>
	<Relationship Id="rId27" Type="http://schemas.openxmlformats.org/officeDocument/2006/relationships/hyperlink" Target="https://login.consultant.ru/link/?req=doc&amp;base=RLAW916&amp;n=61724&amp;date=10.07.2025&amp;dst=100015&amp;field=134" TargetMode = "External"/>
	<Relationship Id="rId28" Type="http://schemas.openxmlformats.org/officeDocument/2006/relationships/hyperlink" Target="https://login.consultant.ru/link/?req=doc&amp;base=RLAW916&amp;n=61724&amp;date=10.07.2025&amp;dst=100016&amp;field=134" TargetMode = "External"/>
	<Relationship Id="rId29" Type="http://schemas.openxmlformats.org/officeDocument/2006/relationships/hyperlink" Target="https://login.consultant.ru/link/?req=doc&amp;base=RLAW916&amp;n=61724&amp;date=10.07.2025&amp;dst=100018&amp;field=134" TargetMode = "External"/>
	<Relationship Id="rId30" Type="http://schemas.openxmlformats.org/officeDocument/2006/relationships/hyperlink" Target="https://login.consultant.ru/link/?req=doc&amp;base=RLAW916&amp;n=61724&amp;date=10.07.2025&amp;dst=100020&amp;field=134" TargetMode = "External"/>
	<Relationship Id="rId31" Type="http://schemas.openxmlformats.org/officeDocument/2006/relationships/hyperlink" Target="https://login.consultant.ru/link/?req=doc&amp;base=RLAW916&amp;n=61724&amp;date=10.07.2025&amp;dst=100021&amp;field=134" TargetMode = "External"/>
	<Relationship Id="rId32" Type="http://schemas.openxmlformats.org/officeDocument/2006/relationships/hyperlink" Target="https://login.consultant.ru/link/?req=doc&amp;base=RLAW916&amp;n=61724&amp;date=10.07.2025&amp;dst=100023&amp;field=134" TargetMode = "External"/>
	<Relationship Id="rId33" Type="http://schemas.openxmlformats.org/officeDocument/2006/relationships/hyperlink" Target="https://login.consultant.ru/link/?req=doc&amp;base=RLAW916&amp;n=61724&amp;date=10.07.2025&amp;dst=100027&amp;field=134" TargetMode = "External"/>
	<Relationship Id="rId34" Type="http://schemas.openxmlformats.org/officeDocument/2006/relationships/hyperlink" Target="https://login.consultant.ru/link/?req=doc&amp;base=RLAW916&amp;n=61724&amp;date=10.07.2025&amp;dst=100031&amp;field=134" TargetMode = "External"/>
	<Relationship Id="rId35" Type="http://schemas.openxmlformats.org/officeDocument/2006/relationships/hyperlink" Target="https://login.consultant.ru/link/?req=doc&amp;base=RLAW916&amp;n=61724&amp;date=10.07.2025&amp;dst=100032&amp;field=134" TargetMode = "External"/>
	<Relationship Id="rId36" Type="http://schemas.openxmlformats.org/officeDocument/2006/relationships/hyperlink" Target="https://login.consultant.ru/link/?req=doc&amp;base=RLAW916&amp;n=61724&amp;date=10.07.2025&amp;dst=100034&amp;field=134" TargetMode = "External"/>
	<Relationship Id="rId37" Type="http://schemas.openxmlformats.org/officeDocument/2006/relationships/hyperlink" Target="https://login.consultant.ru/link/?req=doc&amp;base=RLAW916&amp;n=61724&amp;date=10.07.2025&amp;dst=100047&amp;field=134" TargetMode = "External"/>
	<Relationship Id="rId38" Type="http://schemas.openxmlformats.org/officeDocument/2006/relationships/hyperlink" Target="https://login.consultant.ru/link/?req=doc&amp;base=LAW&amp;n=508374&amp;date=10.07.2025&amp;dst=3704&amp;field=134" TargetMode = "External"/>
	<Relationship Id="rId39" Type="http://schemas.openxmlformats.org/officeDocument/2006/relationships/hyperlink" Target="https://login.consultant.ru/link/?req=doc&amp;base=LAW&amp;n=508374&amp;date=10.07.2025&amp;dst=3722&amp;field=134" TargetMode = "External"/>
	<Relationship Id="rId40" Type="http://schemas.openxmlformats.org/officeDocument/2006/relationships/hyperlink" Target="https://login.consultant.ru/link/?req=doc&amp;base=RLAW916&amp;n=61724&amp;date=10.07.2025&amp;dst=100048&amp;field=134" TargetMode = "External"/>
	<Relationship Id="rId41" Type="http://schemas.openxmlformats.org/officeDocument/2006/relationships/hyperlink" Target="https://login.consultant.ru/link/?req=doc&amp;base=LAW&amp;n=482692&amp;date=10.07.2025&amp;dst=217&amp;field=134" TargetMode = "External"/>
	<Relationship Id="rId42" Type="http://schemas.openxmlformats.org/officeDocument/2006/relationships/hyperlink" Target="https://login.consultant.ru/link/?req=doc&amp;base=RLAW916&amp;n=61724&amp;date=10.07.2025&amp;dst=100055&amp;field=134" TargetMode = "External"/>
	<Relationship Id="rId43" Type="http://schemas.openxmlformats.org/officeDocument/2006/relationships/hyperlink" Target="https://login.consultant.ru/link/?req=doc&amp;base=LAW&amp;n=508374&amp;date=10.07.2025&amp;dst=3704&amp;field=134" TargetMode = "External"/>
	<Relationship Id="rId44" Type="http://schemas.openxmlformats.org/officeDocument/2006/relationships/hyperlink" Target="https://login.consultant.ru/link/?req=doc&amp;base=LAW&amp;n=508374&amp;date=10.07.2025&amp;dst=3722&amp;field=134" TargetMode = "External"/>
	<Relationship Id="rId45" Type="http://schemas.openxmlformats.org/officeDocument/2006/relationships/image" Target="media/image2.wmf"/>
	<Relationship Id="rId46" Type="http://schemas.openxmlformats.org/officeDocument/2006/relationships/image" Target="media/image3.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Алтай от 01.03.2024 N 69
(ред. от 15.04.2025)
"Об утверждении Правил предоставления субсидий в рамках реализации мероприятий индивидуальной программы социально-экономического развития Республики Алтай, в сфере промышленности и признании утратившими силу некоторых постановлений Правительства Республики Алтай"</dc:title>
  <dcterms:created xsi:type="dcterms:W3CDTF">2025-07-10T07:28:11Z</dcterms:created>
</cp:coreProperties>
</file>