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Саратовской области от 28.11.2024 N 146-ЗСО</w:t>
              <w:br/>
              <w:t xml:space="preserve">"О введении в действие на территории Саратовской области специального налогового режима "Автоматизированная упрощенная система налогообложения"</w:t>
              <w:br/>
              <w:t xml:space="preserve">(принят Саратовской областной Думой 27.11.2024)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ноября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146-ЗСО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САРАТОВСКОЙ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ВВЕДЕНИИ В ДЕЙСТВИЕ НА ТЕРРИТОРИИ САРАТОВСКОЙ ОБЛАСТИ</w:t>
      </w:r>
    </w:p>
    <w:p>
      <w:pPr>
        <w:pStyle w:val="2"/>
        <w:jc w:val="center"/>
      </w:pPr>
      <w:r>
        <w:rPr>
          <w:sz w:val="24"/>
        </w:rPr>
        <w:t xml:space="preserve">СПЕЦИАЛЬНОГО НАЛОГОВОГО РЕЖИМА "АВТОМАТИЗИРОВАННАЯ</w:t>
      </w:r>
    </w:p>
    <w:p>
      <w:pPr>
        <w:pStyle w:val="2"/>
        <w:jc w:val="center"/>
      </w:pPr>
      <w:r>
        <w:rPr>
          <w:sz w:val="24"/>
        </w:rPr>
        <w:t xml:space="preserve">УПРОЩЕННАЯ СИСТЕМА НАЛОГООБЛОЖЕНИЯ"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Саратовской областной Думой</w:t>
      </w:r>
    </w:p>
    <w:p>
      <w:pPr>
        <w:pStyle w:val="0"/>
        <w:jc w:val="right"/>
      </w:pPr>
      <w:r>
        <w:rPr>
          <w:sz w:val="24"/>
        </w:rPr>
        <w:t xml:space="preserve">27 ноября 2024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5.02.2022 N 17-ФЗ (ред. от 29.11.2024) &quot;О проведении эксперимента по установлению специального налогового режима &quot;Автоматизированная упрощенная система налогообложения&quot; {КонсультантПлюс}">
        <w:r>
          <w:rPr>
            <w:sz w:val="24"/>
            <w:color w:val="0000ff"/>
          </w:rPr>
          <w:t xml:space="preserve">частью 1.1 статьи 1</w:t>
        </w:r>
      </w:hyperlink>
      <w:r>
        <w:rPr>
          <w:sz w:val="24"/>
        </w:rPr>
        <w:t xml:space="preserve"> Федерального закона от 25 февраля 2022 года N 17-ФЗ "О проведении эксперимента по установлению специального налогового режима "Автоматизированная упрощенная система налогообложения" ввести в действие на территории Саратовской области специальный налоговый режим "Автоматизированная упрощенная система налогообложения" в течение срока проведения эксперимента, определенного указанным Федеральным законом.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2025 года, но не ранее чем по истечении одного месяца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Саратовской области</w:t>
      </w:r>
    </w:p>
    <w:p>
      <w:pPr>
        <w:pStyle w:val="0"/>
        <w:jc w:val="right"/>
      </w:pPr>
      <w:r>
        <w:rPr>
          <w:sz w:val="24"/>
        </w:rPr>
        <w:t xml:space="preserve">Р.В.БУСАРГИН</w:t>
      </w:r>
    </w:p>
    <w:p>
      <w:pPr>
        <w:pStyle w:val="0"/>
      </w:pPr>
      <w:r>
        <w:rPr>
          <w:sz w:val="24"/>
        </w:rPr>
        <w:t xml:space="preserve">г. Саратов</w:t>
      </w:r>
    </w:p>
    <w:p>
      <w:pPr>
        <w:pStyle w:val="0"/>
        <w:spacing w:before="240" w:line-rule="auto"/>
      </w:pPr>
      <w:r>
        <w:rPr>
          <w:sz w:val="24"/>
        </w:rPr>
        <w:t xml:space="preserve">28 ноября 2024 года</w:t>
      </w:r>
    </w:p>
    <w:p>
      <w:pPr>
        <w:pStyle w:val="0"/>
        <w:spacing w:before="240" w:line-rule="auto"/>
      </w:pPr>
      <w:r>
        <w:rPr>
          <w:sz w:val="24"/>
        </w:rPr>
        <w:t xml:space="preserve">N 146-ЗСО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Саратовской области от 28.11.2024 N 146-ЗСО</w:t>
            <w:br/>
            <w:t>"О введении в действие на территории Саратовской области специального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9947&amp;date=25.08.2025&amp;dst=4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Саратовской области от 28.11.2024 N 146-ЗСО
"О введении в действие на территории Саратовской области специального налогового режима "Автоматизированная упрощенная система налогообложения"
(принят Саратовской областной Думой 27.11.2024)</dc:title>
  <dcterms:created xsi:type="dcterms:W3CDTF">2025-08-25T08:43:17Z</dcterms:created>
</cp:coreProperties>
</file>