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10" w:rsidRPr="00814585" w:rsidRDefault="00C43000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85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EF5F41" w:rsidRPr="00814585">
        <w:rPr>
          <w:rFonts w:ascii="Times New Roman" w:hAnsi="Times New Roman" w:cs="Times New Roman"/>
          <w:b/>
          <w:sz w:val="28"/>
          <w:szCs w:val="28"/>
        </w:rPr>
        <w:t xml:space="preserve"> О ПРОВЕДЕНИИ ОТБОРА</w:t>
      </w:r>
    </w:p>
    <w:p w:rsidR="00014AA3" w:rsidRPr="00814585" w:rsidRDefault="00014AA3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248" w:rsidRPr="00814585" w:rsidRDefault="00584546" w:rsidP="00A4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>Министерство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промышленной политики Краснодарского края</w:t>
      </w:r>
      <w:r w:rsidR="00FB67CD" w:rsidRPr="008145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14585">
        <w:rPr>
          <w:rFonts w:ascii="Times New Roman" w:hAnsi="Times New Roman" w:cs="Times New Roman"/>
          <w:sz w:val="28"/>
          <w:szCs w:val="28"/>
        </w:rPr>
        <w:t>Министерство</w:t>
      </w:r>
      <w:r w:rsidR="0003787D" w:rsidRPr="00814585">
        <w:rPr>
          <w:rFonts w:ascii="Times New Roman" w:hAnsi="Times New Roman" w:cs="Times New Roman"/>
          <w:sz w:val="28"/>
          <w:szCs w:val="28"/>
        </w:rPr>
        <w:t xml:space="preserve">, организатор </w:t>
      </w:r>
      <w:r w:rsidR="00C91AA7" w:rsidRPr="00814585">
        <w:rPr>
          <w:rFonts w:ascii="Times New Roman" w:hAnsi="Times New Roman" w:cs="Times New Roman"/>
          <w:sz w:val="28"/>
          <w:szCs w:val="28"/>
        </w:rPr>
        <w:t>отбора</w:t>
      </w:r>
      <w:r w:rsidR="00FB67CD" w:rsidRPr="00814585">
        <w:rPr>
          <w:rFonts w:ascii="Times New Roman" w:hAnsi="Times New Roman" w:cs="Times New Roman"/>
          <w:sz w:val="28"/>
          <w:szCs w:val="28"/>
        </w:rPr>
        <w:t>)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>объявляет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о проведени</w:t>
      </w:r>
      <w:r w:rsidR="00014AA3" w:rsidRPr="00814585">
        <w:rPr>
          <w:rFonts w:ascii="Times New Roman" w:hAnsi="Times New Roman" w:cs="Times New Roman"/>
          <w:sz w:val="28"/>
          <w:szCs w:val="28"/>
        </w:rPr>
        <w:t>и</w:t>
      </w:r>
      <w:r w:rsidR="004D65EE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014AA3" w:rsidRPr="00814585">
        <w:rPr>
          <w:rFonts w:ascii="Times New Roman" w:hAnsi="Times New Roman" w:cs="Times New Roman"/>
          <w:sz w:val="28"/>
          <w:szCs w:val="28"/>
        </w:rPr>
        <w:t>отбора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</w:t>
      </w:r>
      <w:r w:rsidR="00014AA3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за счёт средств бюджета </w:t>
      </w:r>
      <w:r w:rsidR="003477BA" w:rsidRPr="008145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F22171" w:rsidRPr="00814585">
        <w:rPr>
          <w:rFonts w:ascii="Times New Roman" w:hAnsi="Times New Roman" w:cs="Times New Roman"/>
          <w:sz w:val="28"/>
          <w:szCs w:val="28"/>
        </w:rPr>
        <w:t>субъект</w:t>
      </w:r>
      <w:r w:rsidR="00C91AA7" w:rsidRPr="00814585">
        <w:rPr>
          <w:rFonts w:ascii="Times New Roman" w:hAnsi="Times New Roman" w:cs="Times New Roman"/>
          <w:sz w:val="28"/>
          <w:szCs w:val="28"/>
        </w:rPr>
        <w:t>ам</w:t>
      </w:r>
      <w:r w:rsidR="00F22171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C91AA7" w:rsidRPr="00814585">
        <w:rPr>
          <w:rFonts w:ascii="Times New Roman" w:hAnsi="Times New Roman" w:cs="Times New Roman"/>
          <w:sz w:val="28"/>
          <w:szCs w:val="28"/>
        </w:rPr>
        <w:t>деятельности в сфере промышленности, осуществляющим деятельность в отрасли машиностроения Краснодарского края (за исключением государственных и муниципальных учреждений)</w:t>
      </w:r>
      <w:r w:rsidR="00BE2B0A" w:rsidRPr="00814585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, </w:t>
      </w:r>
      <w:r w:rsidR="00BE2B0A" w:rsidRPr="00814585">
        <w:rPr>
          <w:rFonts w:ascii="Times New Roman" w:hAnsi="Times New Roman" w:cs="Times New Roman"/>
          <w:sz w:val="28"/>
          <w:szCs w:val="28"/>
        </w:rPr>
        <w:br/>
      </w:r>
      <w:r w:rsidR="00C91AA7" w:rsidRPr="00814585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 при предоставлении покупателям скидки на приобретаемую продукцию в целях осуществления вложений </w:t>
      </w:r>
      <w:r w:rsidR="00C91AA7" w:rsidRPr="00814585">
        <w:rPr>
          <w:rFonts w:ascii="Times New Roman" w:hAnsi="Times New Roman" w:cs="Times New Roman"/>
          <w:sz w:val="28"/>
          <w:szCs w:val="28"/>
        </w:rPr>
        <w:br/>
        <w:t>в основные фонды и стимулирования спроса на выпускаемую продукцию</w:t>
      </w:r>
      <w:r w:rsidR="00F22171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BE2B0A" w:rsidRPr="00814585">
        <w:rPr>
          <w:rFonts w:ascii="Times New Roman" w:hAnsi="Times New Roman" w:cs="Times New Roman"/>
          <w:sz w:val="28"/>
          <w:szCs w:val="28"/>
        </w:rPr>
        <w:br/>
        <w:t>(далее – Субсидия)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 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477BA" w:rsidRPr="00814585">
        <w:rPr>
          <w:rFonts w:ascii="Times New Roman" w:hAnsi="Times New Roman" w:cs="Times New Roman"/>
          <w:b/>
          <w:sz w:val="28"/>
          <w:szCs w:val="28"/>
        </w:rPr>
        <w:t>1</w:t>
      </w:r>
      <w:r w:rsidR="00E23033" w:rsidRPr="00814585">
        <w:rPr>
          <w:rFonts w:ascii="Times New Roman" w:hAnsi="Times New Roman" w:cs="Times New Roman"/>
          <w:b/>
          <w:sz w:val="28"/>
          <w:szCs w:val="28"/>
        </w:rPr>
        <w:t>9</w:t>
      </w:r>
      <w:r w:rsidR="00A44F81" w:rsidRPr="00814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033" w:rsidRPr="00814585">
        <w:rPr>
          <w:rFonts w:ascii="Times New Roman" w:hAnsi="Times New Roman" w:cs="Times New Roman"/>
          <w:b/>
          <w:sz w:val="28"/>
          <w:szCs w:val="28"/>
        </w:rPr>
        <w:t>апреля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23033" w:rsidRPr="00814585">
        <w:rPr>
          <w:rFonts w:ascii="Times New Roman" w:hAnsi="Times New Roman" w:cs="Times New Roman"/>
          <w:b/>
          <w:sz w:val="28"/>
          <w:szCs w:val="28"/>
        </w:rPr>
        <w:t>4</w:t>
      </w:r>
      <w:r w:rsidR="00611248" w:rsidRPr="0081458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C5D07" w:rsidRPr="00814585">
        <w:rPr>
          <w:rFonts w:ascii="Times New Roman" w:hAnsi="Times New Roman" w:cs="Times New Roman"/>
          <w:b/>
          <w:sz w:val="28"/>
          <w:szCs w:val="28"/>
        </w:rPr>
        <w:t>.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 в рамках мероприятия </w:t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«Предоставление субсидий субъектам деятельности в сфере промышленности, осуществляющим деятельность в отрасли машиностроения Краснодарского края, на возмещение недополученных доходов при предоставлении покупателям скидки </w:t>
      </w:r>
      <w:r w:rsidR="00C36D67" w:rsidRPr="00814585">
        <w:rPr>
          <w:rFonts w:ascii="Times New Roman" w:hAnsi="Times New Roman" w:cs="Times New Roman"/>
          <w:sz w:val="28"/>
          <w:szCs w:val="28"/>
        </w:rPr>
        <w:br/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на приобретаемую продукцию в целях осуществления вложений </w:t>
      </w:r>
      <w:r w:rsidR="00A44F81" w:rsidRPr="00814585">
        <w:rPr>
          <w:rFonts w:ascii="Times New Roman" w:hAnsi="Times New Roman" w:cs="Times New Roman"/>
          <w:sz w:val="28"/>
          <w:szCs w:val="28"/>
        </w:rPr>
        <w:br/>
        <w:t xml:space="preserve">в основные фонды и стимулирования спроса на выпускаемую продукцию» </w:t>
      </w:r>
      <w:r w:rsidR="00611248" w:rsidRPr="00814585">
        <w:rPr>
          <w:rFonts w:ascii="Times New Roman" w:hAnsi="Times New Roman" w:cs="Times New Roman"/>
          <w:sz w:val="28"/>
          <w:szCs w:val="28"/>
        </w:rPr>
        <w:t xml:space="preserve">государственной программы Краснодарского края «Развитие промышленности Краснодарского края и повышение её конкурентоспособности», утверждённой постановлением главы администрации (губернатора) Краснодарского края </w:t>
      </w:r>
      <w:r w:rsidR="00611248" w:rsidRPr="00814585">
        <w:rPr>
          <w:rFonts w:ascii="Times New Roman" w:hAnsi="Times New Roman" w:cs="Times New Roman"/>
          <w:sz w:val="28"/>
          <w:szCs w:val="28"/>
        </w:rPr>
        <w:br/>
        <w:t>от 30 ноября 2015 г. № 1138.</w:t>
      </w:r>
    </w:p>
    <w:p w:rsidR="00611248" w:rsidRPr="00814585" w:rsidRDefault="00611248" w:rsidP="00611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>Отбор Заявителей для предоставления Субсидий (далее – отбор) осуществляется посредством запроса предложений (заявок), направленных участниками отбора для участия в отборе, исходя из соответствия Заявителя категориям и критериям отбора, очередности поступления таких предложений (заявок) на участие в отборе.</w:t>
      </w:r>
    </w:p>
    <w:p w:rsidR="0034123E" w:rsidRPr="00814585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F22171" w:rsidRPr="00814585">
        <w:rPr>
          <w:rFonts w:ascii="Times New Roman" w:hAnsi="Times New Roman" w:cs="Times New Roman"/>
          <w:sz w:val="28"/>
          <w:szCs w:val="28"/>
        </w:rPr>
        <w:t>П</w:t>
      </w:r>
      <w:r w:rsidRPr="00814585">
        <w:rPr>
          <w:rFonts w:ascii="Times New Roman" w:hAnsi="Times New Roman" w:cs="Times New Roman"/>
          <w:sz w:val="28"/>
          <w:szCs w:val="28"/>
        </w:rPr>
        <w:t>орядк</w:t>
      </w:r>
      <w:r w:rsidR="00A44F81" w:rsidRPr="00814585">
        <w:rPr>
          <w:rFonts w:ascii="Times New Roman" w:hAnsi="Times New Roman" w:cs="Times New Roman"/>
          <w:sz w:val="28"/>
          <w:szCs w:val="28"/>
        </w:rPr>
        <w:t>ом</w:t>
      </w:r>
      <w:r w:rsidRPr="008145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51CAC" w:rsidRPr="00814585">
        <w:rPr>
          <w:rFonts w:ascii="Times New Roman" w:hAnsi="Times New Roman" w:cs="Times New Roman"/>
          <w:sz w:val="28"/>
          <w:szCs w:val="28"/>
        </w:rPr>
        <w:t>С</w:t>
      </w:r>
      <w:r w:rsidRPr="00814585">
        <w:rPr>
          <w:rFonts w:ascii="Times New Roman" w:hAnsi="Times New Roman" w:cs="Times New Roman"/>
          <w:sz w:val="28"/>
          <w:szCs w:val="28"/>
        </w:rPr>
        <w:t>убсиди</w:t>
      </w:r>
      <w:r w:rsidR="00D51CAC" w:rsidRPr="00814585">
        <w:rPr>
          <w:rFonts w:ascii="Times New Roman" w:hAnsi="Times New Roman" w:cs="Times New Roman"/>
          <w:sz w:val="28"/>
          <w:szCs w:val="28"/>
        </w:rPr>
        <w:t>й</w:t>
      </w:r>
      <w:r w:rsidRPr="00814585">
        <w:rPr>
          <w:rFonts w:ascii="Times New Roman" w:hAnsi="Times New Roman" w:cs="Times New Roman"/>
          <w:sz w:val="28"/>
          <w:szCs w:val="28"/>
        </w:rPr>
        <w:t xml:space="preserve"> можно на сайте </w:t>
      </w:r>
      <w:r w:rsidR="00E460AE" w:rsidRPr="00814585">
        <w:rPr>
          <w:rFonts w:ascii="Times New Roman" w:hAnsi="Times New Roman" w:cs="Times New Roman"/>
          <w:sz w:val="28"/>
          <w:szCs w:val="28"/>
        </w:rPr>
        <w:t>министерства</w:t>
      </w:r>
      <w:r w:rsidRPr="00814585">
        <w:rPr>
          <w:rFonts w:ascii="Times New Roman" w:hAnsi="Times New Roman" w:cs="Times New Roman"/>
          <w:sz w:val="28"/>
          <w:szCs w:val="28"/>
        </w:rPr>
        <w:t xml:space="preserve"> https://</w:t>
      </w:r>
      <w:r w:rsidR="00E460AE" w:rsidRPr="008145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4585">
        <w:rPr>
          <w:rFonts w:ascii="Times New Roman" w:hAnsi="Times New Roman" w:cs="Times New Roman"/>
          <w:sz w:val="28"/>
          <w:szCs w:val="28"/>
        </w:rPr>
        <w:t xml:space="preserve">pp.krasnodar.ru в разделе «Государственная поддержка промышленности» </w:t>
      </w:r>
      <w:r w:rsidR="007B39F1" w:rsidRPr="00814585">
        <w:rPr>
          <w:rFonts w:ascii="Times New Roman" w:hAnsi="Times New Roman" w:cs="Times New Roman"/>
          <w:sz w:val="28"/>
          <w:szCs w:val="28"/>
        </w:rPr>
        <w:t>во вкладке</w:t>
      </w:r>
      <w:r w:rsidRPr="00814585">
        <w:rPr>
          <w:rFonts w:ascii="Times New Roman" w:hAnsi="Times New Roman" w:cs="Times New Roman"/>
          <w:sz w:val="28"/>
          <w:szCs w:val="28"/>
        </w:rPr>
        <w:t xml:space="preserve"> «Субсидирование» / «Региональные меры поддержки» / «Направления субсидирования»</w:t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 / Порядок предоставления субсидии предприятиям отрасли машиностроения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</w:t>
      </w:r>
      <w:r w:rsidR="00C67B2E" w:rsidRPr="00814585">
        <w:rPr>
          <w:sz w:val="28"/>
          <w:szCs w:val="28"/>
        </w:rPr>
        <w:t xml:space="preserve"> </w:t>
      </w:r>
      <w:r w:rsidR="00C67B2E" w:rsidRPr="00814585">
        <w:rPr>
          <w:rFonts w:ascii="Times New Roman" w:hAnsi="Times New Roman" w:cs="Times New Roman"/>
          <w:sz w:val="28"/>
          <w:szCs w:val="28"/>
        </w:rPr>
        <w:t>на выпускаемую продукцию.</w:t>
      </w:r>
    </w:p>
    <w:p w:rsidR="005C0B52" w:rsidRPr="00814585" w:rsidRDefault="005C0B52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84F" w:rsidRPr="00814585" w:rsidRDefault="00B6284F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014AA3" w:rsidRPr="00814585" w:rsidTr="0055290F">
        <w:trPr>
          <w:trHeight w:val="547"/>
        </w:trPr>
        <w:tc>
          <w:tcPr>
            <w:tcW w:w="3114" w:type="dxa"/>
          </w:tcPr>
          <w:p w:rsidR="00014AA3" w:rsidRPr="00814585" w:rsidRDefault="00E02E0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отбора:</w:t>
            </w:r>
          </w:p>
        </w:tc>
        <w:tc>
          <w:tcPr>
            <w:tcW w:w="6520" w:type="dxa"/>
          </w:tcPr>
          <w:p w:rsidR="00C67B2E" w:rsidRPr="00814585" w:rsidRDefault="001556E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6CC2" w:rsidRPr="00814585" w:rsidRDefault="00D76CC2" w:rsidP="001556E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E2" w:rsidRPr="00814585" w:rsidTr="0055290F">
        <w:trPr>
          <w:trHeight w:val="980"/>
        </w:trPr>
        <w:tc>
          <w:tcPr>
            <w:tcW w:w="3114" w:type="dxa"/>
          </w:tcPr>
          <w:p w:rsidR="001556E2" w:rsidRPr="00814585" w:rsidRDefault="001556E2" w:rsidP="00C67B2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(приема) Заявки на участие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отборе</w:t>
            </w:r>
          </w:p>
        </w:tc>
        <w:tc>
          <w:tcPr>
            <w:tcW w:w="6520" w:type="dxa"/>
          </w:tcPr>
          <w:p w:rsidR="001556E2" w:rsidRPr="00814585" w:rsidRDefault="00E23033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19 апреля 2024 г.</w:t>
            </w:r>
            <w:r w:rsidR="0028241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E2" w:rsidRPr="00814585">
              <w:rPr>
                <w:rFonts w:ascii="Times New Roman" w:hAnsi="Times New Roman" w:cs="Times New Roman"/>
                <w:sz w:val="24"/>
                <w:szCs w:val="24"/>
              </w:rPr>
              <w:t>09.00 часов</w:t>
            </w:r>
          </w:p>
        </w:tc>
      </w:tr>
      <w:tr w:rsidR="00D76CC2" w:rsidRPr="00814585" w:rsidTr="0055290F">
        <w:trPr>
          <w:trHeight w:val="974"/>
        </w:trPr>
        <w:tc>
          <w:tcPr>
            <w:tcW w:w="3114" w:type="dxa"/>
          </w:tcPr>
          <w:p w:rsidR="00D76CC2" w:rsidRPr="00814585" w:rsidRDefault="00D76CC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(приема) Заяв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отборе </w:t>
            </w:r>
          </w:p>
        </w:tc>
        <w:tc>
          <w:tcPr>
            <w:tcW w:w="6520" w:type="dxa"/>
          </w:tcPr>
          <w:p w:rsidR="00D76CC2" w:rsidRPr="00814585" w:rsidRDefault="00E23033" w:rsidP="00242584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 мая 2024 г.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42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FD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</w:tc>
      </w:tr>
      <w:tr w:rsidR="00D76CC2" w:rsidRPr="00814585" w:rsidTr="00E460AE">
        <w:trPr>
          <w:trHeight w:val="1518"/>
        </w:trPr>
        <w:tc>
          <w:tcPr>
            <w:tcW w:w="3114" w:type="dxa"/>
          </w:tcPr>
          <w:p w:rsidR="00D76CC2" w:rsidRPr="00814585" w:rsidRDefault="00A33973" w:rsidP="005267B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</w:t>
            </w:r>
            <w:r w:rsidR="005267B6" w:rsidRPr="0081458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520" w:type="dxa"/>
          </w:tcPr>
          <w:p w:rsidR="00400915" w:rsidRPr="00814585" w:rsidRDefault="00E460AE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Министерство</w:t>
            </w:r>
            <w:r w:rsidR="00D76CC2"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промышленной политики Краснодарского края; </w:t>
            </w:r>
          </w:p>
          <w:p w:rsidR="00D76CC2" w:rsidRPr="00814585" w:rsidRDefault="00D76CC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юридический адрес: 350014, г. 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35;</w:t>
            </w:r>
          </w:p>
          <w:p w:rsidR="00D76CC2" w:rsidRPr="00814585" w:rsidRDefault="00400915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очтовый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адрес: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350020, 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>г. 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DED" w:rsidRPr="00814585" w:rsidRDefault="00400915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почты: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pp@krasnodar.ru</w:t>
            </w:r>
          </w:p>
        </w:tc>
      </w:tr>
      <w:tr w:rsidR="00014AA3" w:rsidRPr="00814585" w:rsidTr="0055290F">
        <w:trPr>
          <w:trHeight w:val="3502"/>
        </w:trPr>
        <w:tc>
          <w:tcPr>
            <w:tcW w:w="3114" w:type="dxa"/>
          </w:tcPr>
          <w:p w:rsidR="00014AA3" w:rsidRPr="00814585" w:rsidRDefault="00A33973" w:rsidP="00E460A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предоставления </w:t>
            </w:r>
            <w:r w:rsidR="00F26B98" w:rsidRPr="00814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6520" w:type="dxa"/>
          </w:tcPr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Планируемым результатом предоставления Субсидии является достижение объема реализации продукции (в стоимостном выражении без учета налога на добавленную стоимость) по перечню продукции, включенному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реестр получателей субсидий, не позднее 31 декабря года получения Субсидии (рублей):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размере, превышающем не менее чем в 7 раз размер полученной Субсидии, для самоходных машин; 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размере, превышающем не менее чем в 10,5 раза размер полученной Субсидии, для промышленной продукции согласно приложению 1 к Порядку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за исключением самоходных машин.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      </w:r>
          </w:p>
          <w:p w:rsidR="00036DED" w:rsidRPr="00814585" w:rsidRDefault="005F4110" w:rsidP="005F4110">
            <w:pPr>
              <w:pStyle w:val="ConsPlusNormal"/>
              <w:ind w:firstLine="539"/>
              <w:jc w:val="both"/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Конечное значение планируемого результата предоставления Субсидии и точная дата его завершения указываются в Соглашении.</w:t>
            </w:r>
          </w:p>
        </w:tc>
      </w:tr>
      <w:tr w:rsidR="007F0929" w:rsidRPr="00814585" w:rsidTr="0055290F">
        <w:trPr>
          <w:trHeight w:val="1276"/>
        </w:trPr>
        <w:tc>
          <w:tcPr>
            <w:tcW w:w="3114" w:type="dxa"/>
          </w:tcPr>
          <w:p w:rsidR="00036DED" w:rsidRPr="00814585" w:rsidRDefault="00A33973" w:rsidP="0058454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09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указатель страницы сайта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6520" w:type="dxa"/>
          </w:tcPr>
          <w:p w:rsidR="00036DED" w:rsidRPr="00814585" w:rsidRDefault="00036DED" w:rsidP="00021FDF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krasnodar.ru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/gosudarstvennaya-podderzhka-promyshlennosti/subsidirovanie/regionalnye-mery-podderzhki/izveshcheni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-o-konkursnom-otbore-v-202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-godu</w:t>
            </w:r>
          </w:p>
        </w:tc>
      </w:tr>
      <w:tr w:rsidR="00297133" w:rsidRPr="00814585" w:rsidTr="00B6284F">
        <w:trPr>
          <w:trHeight w:val="951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</w:p>
        </w:tc>
        <w:tc>
          <w:tcPr>
            <w:tcW w:w="6520" w:type="dxa"/>
          </w:tcPr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:rsidR="007837F8" w:rsidRPr="00814585" w:rsidRDefault="00297133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получал средств из бюджета 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на основании иных нормативных правовых актов на цели, указанные в пункте 1.3 Порядка</w:t>
            </w:r>
            <w:r w:rsidR="00584546" w:rsidRPr="00814585">
              <w:t xml:space="preserve">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="0028386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51A7" w:rsidRPr="00814585" w:rsidRDefault="00E8688E" w:rsidP="000151A7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У Заявителя отсутствует просроченная задолженность 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 по состоянию на дату подачи Заявки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предприниматель, не прекратил деятельность в качестве индивидуального предпринимателя</w:t>
            </w:r>
            <w:r w:rsidR="00283860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9. Заявитель не подвергнут административному наказанию за нарушение норм миграционного законодательства Российской Федерации на дату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10. Заявитель зарегистрирован в установленном законодательством порядке на территории Краснодарского края и осуществляет производственную деятельность в отрасли машиностроения на территории Краснодарского края или имеет филиал, который зарегистрирован в установленном законодательством порядке на территории Краснодарского края, и осуществляет производственную деятельность в отрасли машиностроения на территории Краснодарского края на дату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11. Вероятность банкротства Заявителя на дату подачи Заявки не выше средней, при которой значения показателей 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более или равны единице (для Заявителей, начавших осуществление деятельности 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1 января года, в котором подана Заявка):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показатель, рассчитанный как отношение оборотных активов к краткосрочным обязательствам;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Данные для проведения расчетов используются за год, предшествующий году подачи Заявки.</w:t>
            </w:r>
          </w:p>
          <w:p w:rsidR="00021FDF" w:rsidRPr="00814585" w:rsidRDefault="00021FDF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и главным бухгалтером (при наличии) с оттиском печати (при наличии)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C7532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386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обеспечивает соблюдение следующих требований к продукции, указанной в реестре получателей субсидии: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1) соответствие обязательным требованиям технических регламентов Евразийского экономического союза (технических регламентов Таможенного союза) </w:t>
            </w:r>
            <w:r w:rsidR="00653A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техническом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регулировании;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2) произведена на территории Краснодарского края;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3)</w:t>
            </w:r>
            <w:r w:rsidR="00787926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соответствует кодам Товарной номенклатуры внешнеэкономической деятельности (ТН ВЭД), указанным в абзаце седьмом пункта 1.2</w:t>
            </w: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12EF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Порядк</w:t>
            </w:r>
            <w:r w:rsidR="00787926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112EF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предоставления Субсидий</w:t>
            </w: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</w:p>
          <w:p w:rsidR="00283860" w:rsidRPr="00814585" w:rsidRDefault="00283860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4) произведена не ранее 1 января года, предшествующего году, в котором подана Заявка;</w:t>
            </w:r>
          </w:p>
          <w:p w:rsidR="00297133" w:rsidRPr="00814585" w:rsidRDefault="00283860" w:rsidP="00E460AE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5) реализована не ранее 1 октября года, предшествующего году, в котором подана Заявка, в валюте Российской Федерации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532" w:rsidRPr="00814585" w:rsidRDefault="00EC7532" w:rsidP="00E460AE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6) отсутствует перечне продукции, разрабатываемой и (или) планируемой к разработке инженерно-техническим центром в действующих Соглашениях.</w:t>
            </w:r>
          </w:p>
          <w:p w:rsidR="000151A7" w:rsidRPr="00814585" w:rsidRDefault="000151A7" w:rsidP="00EC7532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32" w:rsidRPr="00814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 Показателем, необходимым к выполнению Заявителем, является направление не менее 80 процентов от размера полученной Субсидии на вложения в основные фонды, расположенные на территории Краснодарского края, с даты зачисления средств Субсидии на счет получателя субсидии по 31 декабря года, следующего за годом получения Субсидии.</w:t>
            </w:r>
          </w:p>
        </w:tc>
      </w:tr>
      <w:tr w:rsidR="00297133" w:rsidRPr="00814585" w:rsidTr="0016781F">
        <w:trPr>
          <w:trHeight w:val="1551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Заявителей, имеющих право на получение Субсидии</w:t>
            </w:r>
          </w:p>
        </w:tc>
        <w:tc>
          <w:tcPr>
            <w:tcW w:w="6520" w:type="dxa"/>
          </w:tcPr>
          <w:p w:rsidR="00653A0F" w:rsidRPr="00814585" w:rsidRDefault="00297133" w:rsidP="0055290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лица, индивидуальные предприниматели (или их представители (доверенные лица)), осуществляющие производство промышленной продукции (техники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>и оборудования) в отрасли машиностроения на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Краснодарского края.</w:t>
            </w:r>
          </w:p>
        </w:tc>
      </w:tr>
      <w:tr w:rsidR="00297133" w:rsidRPr="00814585" w:rsidTr="0016781F">
        <w:trPr>
          <w:trHeight w:val="3955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Критерии отбора Заявителей, претендующих на получение Субсидии:</w:t>
            </w:r>
          </w:p>
        </w:tc>
        <w:tc>
          <w:tcPr>
            <w:tcW w:w="6520" w:type="dxa"/>
          </w:tcPr>
          <w:p w:rsidR="00FF3629" w:rsidRPr="00814585" w:rsidRDefault="00297133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прогноза, представляемого Заявителем,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направлении средств на увеличение стоимости основных фондов (приобретение, модернизация основных фондов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увеличением их остаточной стоимости), расположенных 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Краснодарского края, с даты зачисления средств Субсидии на счет получателя субсидии по 31 декабря года, следующего за годом получения Субсидии, в объеме не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3629" w:rsidRPr="00814585">
              <w:rPr>
                <w:rFonts w:ascii="Times New Roman" w:hAnsi="Times New Roman" w:cs="Times New Roman"/>
                <w:sz w:val="24"/>
                <w:szCs w:val="24"/>
              </w:rPr>
              <w:t>менее 80 процентов от размера полученной Субсидии</w:t>
            </w:r>
          </w:p>
          <w:p w:rsidR="00584546" w:rsidRPr="00814585" w:rsidRDefault="00297133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653A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прогноза,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представляемого Заявителем, о достижении в году получения Субсидии объема реализации (в стоимостном выражении без учета налога на добавленную стоимость) продукции, указанной в реестре получателей субсидий:</w:t>
            </w:r>
          </w:p>
          <w:p w:rsidR="00584546" w:rsidRPr="00814585" w:rsidRDefault="00584546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целях субсидирования самоходных машин в размере, превышающем не менее чем в 7 раз размер полученной Субсидии;</w:t>
            </w:r>
          </w:p>
          <w:p w:rsidR="00297133" w:rsidRPr="00814585" w:rsidRDefault="00584546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промышленной продукции согласно </w:t>
            </w:r>
            <w:proofErr w:type="gramStart"/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абзацу</w:t>
            </w:r>
            <w:proofErr w:type="gramEnd"/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седьмому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за исключением самоходных машин, в размере, превышающем не менее чем в 10,5 раза размер полученной Субсидии.</w:t>
            </w:r>
          </w:p>
        </w:tc>
      </w:tr>
      <w:tr w:rsidR="00297133" w:rsidRPr="00814585" w:rsidTr="00814585">
        <w:trPr>
          <w:trHeight w:val="2510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Заявителем для подтверждения соответствия требованиям</w:t>
            </w:r>
          </w:p>
        </w:tc>
        <w:tc>
          <w:tcPr>
            <w:tcW w:w="6520" w:type="dxa"/>
          </w:tcPr>
          <w:p w:rsidR="0016781F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(не более одной Заявки ежегодно) с указанием размера запрашиваемой Субсидии (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предоставляемой одному Заявителю в целях субсидирования самоходных машин не может превышать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110" w:rsidRPr="00814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0 млн рублей,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иной 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промышленной продукции согласно абзацу седьмому пункта 1.2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Субсидий </w:t>
            </w:r>
            <w:r w:rsidR="009A384D" w:rsidRPr="00814585">
              <w:rPr>
                <w:rFonts w:ascii="Times New Roman" w:hAnsi="Times New Roman" w:cs="Times New Roman"/>
                <w:sz w:val="24"/>
                <w:szCs w:val="24"/>
              </w:rPr>
              <w:t>не может превышать 20 млн рублей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) по форме согласно приложению 2 к Порядку</w:t>
            </w:r>
            <w:r w:rsidR="00D51CAC" w:rsidRPr="00814585">
              <w:t xml:space="preserve">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подписанную на каждом листе руководителем и главным бухгалтером (при наличии) Заявителя с оттиском печати (при наличии)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133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Перечень продукции, соответствующей кодам ТН ВЭД, указанным в абзаце седьмом пункта 1.2 настоящего Порядка, согласно приложению 2 к Порядку</w:t>
            </w:r>
            <w:r w:rsidR="00787926" w:rsidRPr="00814585">
              <w:t xml:space="preserve"> 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с приложением презентационных материалов, включающих технические характеристики, подписанные на каждом листе руководителем и главным бухгалтером (при наличии) Заявителя с оттиском печати (при наличии)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CCB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Документ, подтверждающий полномочия лица на осуществление действий от имени Заявителя, являющегося юридическим лицом, в соответствии с которым такое физическое лицо обладает правом действовать от имени Заявителя без доверенности (копия решения о назначении или об избрании либо копия приказа о назначении физического лица на должность руководителя), заверенный в установленном законодательством порядке.</w:t>
            </w:r>
          </w:p>
          <w:p w:rsidR="00FB7D64" w:rsidRPr="00814585" w:rsidRDefault="00897CCB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случае если от имени Заявителя действует иное лицо, предоставляется также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D64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Согласие на обработку персональных данных (для индивидуальных предпринимателей и лиц, действующих на основании доверенности) согласно приложению 4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Субсидий, подписанное Заявителем с печатью Заявителя (при наличии).</w:t>
            </w:r>
          </w:p>
          <w:p w:rsidR="00FB7D64" w:rsidRPr="00814585" w:rsidRDefault="00297133" w:rsidP="00A372BB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>Копия бухгалтерской (финансовой) отчетности Заявителя за год, предшествующий году подачи Заявки, заверенная в установленном законодательством порядке.</w:t>
            </w:r>
          </w:p>
          <w:p w:rsidR="00FB7D64" w:rsidRPr="00814585" w:rsidRDefault="00FB7D64" w:rsidP="00A372BB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Заявитель осуществляет деятельность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года, в котором подана Заявка, предоставляется справка Заявителя по состоянию на первое число месяца, в котором подана Заявка, с указанием сведений об его экономической деятельности, отражающих сумму оборотного капитала, сумму всех активов, суммы краткосрочной и долгосрочной задолженностей.</w:t>
            </w:r>
          </w:p>
          <w:p w:rsidR="00297133" w:rsidRPr="00814585" w:rsidRDefault="0079538E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 Копии документов, </w:t>
            </w:r>
            <w:r w:rsidR="00112EF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в установленном законодательством порядке,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подтверждающие соответствие требован</w:t>
            </w:r>
            <w:r w:rsidR="00112EF0" w:rsidRPr="00814585">
              <w:rPr>
                <w:rFonts w:ascii="Times New Roman" w:hAnsi="Times New Roman" w:cs="Times New Roman"/>
                <w:sz w:val="24"/>
                <w:szCs w:val="24"/>
              </w:rPr>
              <w:t>иям, предъявляемым к Заявителям:</w:t>
            </w:r>
          </w:p>
          <w:p w:rsidR="00112EF0" w:rsidRPr="00814585" w:rsidRDefault="00112EF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814585"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продукции, указанной в реестре получателей субсидии, обязательным требованиям технических регламентов Евразийского экономического союза (технических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регламентов Таможенного союза)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техническом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регулировании; </w:t>
            </w:r>
          </w:p>
          <w:p w:rsidR="00112EF0" w:rsidRPr="00814585" w:rsidRDefault="00112EF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продукции, указанной в реестре получателей субсидии, кодам Товарной номенклатуры внешнеэкономической деятельности (ТН ВЭД), приведенным 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в абзаце седьмом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79538E"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Субсидий.</w:t>
            </w:r>
          </w:p>
          <w:p w:rsidR="00B6284F" w:rsidRPr="00814585" w:rsidRDefault="00990F58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Прогноз достижения объема реализации (в стоимостном выражении без учета налога на добавленную стоимость) продукции, указанной в реестре получателей субсидий, в году получения Субсидии, подписанный руководителем и главным бухгалтером (при наличии) Заявителя с оттиском печати (при наличии):</w:t>
            </w:r>
          </w:p>
          <w:p w:rsidR="00B6284F" w:rsidRPr="00814585" w:rsidRDefault="00B6284F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в целях субсидирования самоходных машин в размере, превышающем не менее чем в 7 раз размер полученной Субсидии;</w:t>
            </w:r>
          </w:p>
          <w:p w:rsidR="00B6284F" w:rsidRPr="00814585" w:rsidRDefault="00B6284F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субсидирования промышленной продукции согласно </w:t>
            </w:r>
            <w:proofErr w:type="gramStart"/>
            <w:r w:rsidR="00990F58" w:rsidRPr="008145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абзацу</w:t>
            </w:r>
            <w:proofErr w:type="gramEnd"/>
            <w:r w:rsidR="00990F58" w:rsidRPr="008145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седьмому пункта 1.2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990F58"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Субсидий, за исключением самоходных машин, в размере, превышающем не менее чем в 10,5 раза размер полученной Субсидии.</w:t>
            </w:r>
          </w:p>
          <w:p w:rsidR="00297133" w:rsidRPr="00814585" w:rsidRDefault="00990F58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направления средств на увеличение стоимости основных фондов (приобретение, модернизация основных фондов с увеличением их остаточной стоимости), расположенных на территории Краснодарского края, </w:t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даты зачисления средств Субсидии на счет получателя субсидии по 31 декабря года, следующего за годом получения Субсидии, в объеме не менее 80 процентов от размера полученной Субсидии, подписанный руководителем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2E02" w:rsidRPr="00814585">
              <w:rPr>
                <w:rFonts w:ascii="Times New Roman" w:hAnsi="Times New Roman" w:cs="Times New Roman"/>
                <w:sz w:val="24"/>
                <w:szCs w:val="24"/>
              </w:rPr>
              <w:t>и главным бухгалтером (при наличии) Заявителя с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оттиском печати (при наличии).</w:t>
            </w:r>
          </w:p>
        </w:tc>
      </w:tr>
      <w:tr w:rsidR="00297133" w:rsidRPr="00814585" w:rsidTr="00814585">
        <w:trPr>
          <w:trHeight w:val="2438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форме и содержанию Заявок Заявителей и порядок подачи Заявок</w:t>
            </w:r>
          </w:p>
        </w:tc>
        <w:tc>
          <w:tcPr>
            <w:tcW w:w="6520" w:type="dxa"/>
          </w:tcPr>
          <w:p w:rsidR="00297133" w:rsidRPr="00814585" w:rsidRDefault="00297133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Форма и требования по содержанию Заявки установлены приложением 2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7133" w:rsidRPr="00814585" w:rsidRDefault="00E02E02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Заявка и документы, предусмотренные в пункт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EC228C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предоставляются в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 адресу: Краснодарский край, г. Краснодар, ул. Красная, д. 178, 7 этаж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708, в установленный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объявлении срок, сформированные в пронумерованный комплект (объемом не более 250 страниц в одном томе) с описью документов,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указанием номера страниц, нарочно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7133" w:rsidRPr="00814585" w:rsidTr="00814585">
        <w:trPr>
          <w:trHeight w:val="6123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отзыва Заявок Заявителей, их возврата,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оснований для возврата Заявок, порядка внесения изменений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Заявки;</w:t>
            </w:r>
          </w:p>
          <w:p w:rsidR="00297133" w:rsidRPr="00814585" w:rsidRDefault="0029713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отозвать и повторно подать Заявку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 </w:t>
            </w:r>
            <w:proofErr w:type="gramStart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bookmarkStart w:id="0" w:name="_GoBack"/>
            <w:bookmarkEnd w:id="0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истечения</w:t>
            </w:r>
            <w:proofErr w:type="gramEnd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в настоящем объявлении срока подачи (приема) Заявок.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внести изменения в Заявку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 в срок, не превышающий 10 рабочих дней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со дня их регистрации в журнале регистрации в целях устранения технических ошибок (опечаток), доукомплектования пакета документов, изменения размера запрашиваемой Субсидии.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являются: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категории,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указанной в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е 6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критериям,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в пункте 7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требованиям,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 в пункте 5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Заявителем Заявки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требованиям, 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0915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объявления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, или непредставление (представление не в полном объеме) указанных документов;</w:t>
            </w:r>
          </w:p>
          <w:p w:rsidR="00A372BB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недостоверность представленной Заявителем информации, в том числе о месте нахождения и адресе юридического лица; </w:t>
            </w:r>
          </w:p>
          <w:p w:rsidR="00297133" w:rsidRPr="00814585" w:rsidRDefault="00A372BB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Заявителем Заявки и документов после даты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и (или) време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ни, определенных для их подачи.</w:t>
            </w:r>
          </w:p>
        </w:tc>
      </w:tr>
      <w:tr w:rsidR="00297133" w:rsidRPr="00814585" w:rsidTr="00B6284F">
        <w:trPr>
          <w:trHeight w:val="384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 Заявителей</w:t>
            </w:r>
          </w:p>
        </w:tc>
        <w:tc>
          <w:tcPr>
            <w:tcW w:w="6520" w:type="dxa"/>
          </w:tcPr>
          <w:p w:rsidR="00102110" w:rsidRPr="00814585" w:rsidRDefault="00E24C7A" w:rsidP="00102110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целях рассмотрения Заявок и документов Заявителей отдел машиностроения и металлообработки </w:t>
            </w:r>
            <w:r w:rsidR="00B6284F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срок, не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превышающий 30 рабочих дней, следующих за днем регистрации Заявки в 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единой межведомственной системе электронного документооборота исполнительных органов государственной власти Краснодарского края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но не позднее 19 ноября 202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</w:p>
          <w:p w:rsidR="00D32A84" w:rsidRPr="00814585" w:rsidRDefault="0010211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беспечивает получение сведений от уполномоченных органов 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подтверждении 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подтверждении) соответствия Заявителя требованиям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 о налогах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сборах, срок исполнения по которой наступил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 законодательством Российской Федерации, на дату не ранее чем за 30 календарных дней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дня подачи Заявки;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у Заявителя просроченной задолженности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>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неполучении Заявителем средств из бюджета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правовых актов на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7F129C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на дату подачи Заявки не подвергнут административному наказанию за нарушение норм миграционного законодательства Российской Федерации;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 и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влиянием».</w:t>
            </w:r>
          </w:p>
          <w:p w:rsidR="007F129C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проверку соответствия Заявителя категории,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указанной в пункте 6 настоящего объявления, критериям, указанным в пункте 7 настоящего объявления, требованиям, указанным в пункте 5 настоящего объявления;</w:t>
            </w:r>
          </w:p>
          <w:p w:rsidR="00297133" w:rsidRPr="00814585" w:rsidRDefault="00102110" w:rsidP="00814585">
            <w:pPr>
              <w:pStyle w:val="ConsPlusNormal"/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E96358"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одготовку заключения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 имя министра промышленной политики Краснодарского края (лица, исполняющего обязанности министра промышленно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Краснодарского края) (далее – министр)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Заявки и документов Заявителя.</w:t>
            </w:r>
          </w:p>
        </w:tc>
      </w:tr>
      <w:tr w:rsidR="00297133" w:rsidRPr="00814585" w:rsidTr="00351128">
        <w:trPr>
          <w:trHeight w:val="1943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Заявителям разъяснений положений объявления, даты начала и окончания срока такого предоставления</w:t>
            </w:r>
          </w:p>
        </w:tc>
        <w:tc>
          <w:tcPr>
            <w:tcW w:w="6520" w:type="dxa"/>
          </w:tcPr>
          <w:p w:rsidR="00297133" w:rsidRPr="00814585" w:rsidRDefault="00211E5D" w:rsidP="00351128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направить в произвольной форме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адрес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объявления с указанием адреса электронной почты Заявителя начиная с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 и не позднее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пяти рабочих дней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со дня поступления указанного запроса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97D3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Заявителю на указанный им электронный адрес письменный ответ с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разъяснениями.</w:t>
            </w:r>
          </w:p>
        </w:tc>
      </w:tr>
      <w:tr w:rsidR="00297133" w:rsidRPr="00814585" w:rsidTr="00814585">
        <w:trPr>
          <w:trHeight w:val="3502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Заявитель, прошедший отбор, должен подписать Соглашение</w:t>
            </w:r>
          </w:p>
        </w:tc>
        <w:tc>
          <w:tcPr>
            <w:tcW w:w="6520" w:type="dxa"/>
          </w:tcPr>
          <w:p w:rsidR="004B43C5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министром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 соответствии Заявителя требованиям Порядка 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</w:t>
            </w:r>
            <w:r w:rsidR="00A172B7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включения в реестр получателей субсидий или лист ожидания, отдел машиностроения и металлообработки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срок, не превышающий 5 рабочих дней, направляет Заявителям, включаемым в реестр получателей субсидий, уведомление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принятом решении по адресу электронной почты Заявителя, указанному в Заявке, а также проект Соглашения с использованием ЕГИИС для его подписания Заявителем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133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обязан подписать и представить в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Соглашения в течение 5 рабочих дней со дня получения указанного уведомления. </w:t>
            </w:r>
          </w:p>
        </w:tc>
      </w:tr>
      <w:tr w:rsidR="00297133" w:rsidRPr="00814585" w:rsidTr="00351128">
        <w:trPr>
          <w:trHeight w:val="1397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Условия признания Заявителя, прошедшего отбор, уклонившимся от заключения Соглашения</w:t>
            </w:r>
          </w:p>
        </w:tc>
        <w:tc>
          <w:tcPr>
            <w:tcW w:w="6520" w:type="dxa"/>
          </w:tcPr>
          <w:p w:rsidR="00297133" w:rsidRPr="00814585" w:rsidRDefault="005F45D6" w:rsidP="00351128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Заявителем подписанного проекта 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в течение 5 рабочих дней со дня получения уведомления, указанного в пункте 13 настоящего объявления, Заявитель признается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уклонившимся от его заключения.</w:t>
            </w:r>
          </w:p>
        </w:tc>
      </w:tr>
      <w:tr w:rsidR="00297133" w:rsidRPr="00814585" w:rsidTr="00814585">
        <w:trPr>
          <w:trHeight w:val="1417"/>
        </w:trPr>
        <w:tc>
          <w:tcPr>
            <w:tcW w:w="3114" w:type="dxa"/>
          </w:tcPr>
          <w:p w:rsidR="00B57BF6" w:rsidRPr="00814585" w:rsidRDefault="00A97D3B" w:rsidP="00814585">
            <w:pPr>
              <w:pStyle w:val="ConsPlusNormal"/>
              <w:tabs>
                <w:tab w:val="left" w:pos="709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Даты размещения результатов отбора на едином портале и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297133" w:rsidRPr="00814585" w:rsidRDefault="00297133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отбора публикуются на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14-го календарного дня, следующего за днем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принятия министром решения о соответствии Заявителя требованиям Порядка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133" w:rsidRPr="00F87ECD" w:rsidTr="00814585">
        <w:trPr>
          <w:trHeight w:val="8180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Заявителем, прошедшим отбор, документов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получения суммы Субсидии и перечня указанных документов</w:t>
            </w:r>
          </w:p>
        </w:tc>
        <w:tc>
          <w:tcPr>
            <w:tcW w:w="6520" w:type="dxa"/>
          </w:tcPr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субсидии в целях получения суммы Субсидии, установленной получателю субсидии в Соглашении и реестре получателей субсидий, представляет в отдел экономического анализа и государственных программ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не чаще одного раза в месяц и не позднее 1 декабря текущего финансо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вого года следующие документы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сопроводительным письмом, подписанным руков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одителем и главным бухгалтером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получателя субсидии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оттиском печати (при наличии):</w:t>
            </w:r>
          </w:p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размера Субсидии по форме согласно </w:t>
            </w:r>
            <w:r w:rsidR="00A172B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</w:t>
            </w:r>
            <w:r w:rsidR="00351128" w:rsidRPr="00814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Субсидий, подписанный руков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одителем и главным бухгалтером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(при наличии) получателя субсидии с оттиском печати (при наличии), при этом размер запрашиваемой Субсидии не может превышать суммарный объем скидок, предоставленных покупателям на дату представления расчета размера Субсидии;</w:t>
            </w:r>
          </w:p>
          <w:p w:rsidR="00B57BF6" w:rsidRPr="00814585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справку о неполучении получателем субсидии средств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бюджетной системы Российской Федерации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правовых актов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</w:t>
            </w:r>
            <w:r w:rsidR="00A172B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и стимулирования спроса на выпускаемую продукцию,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единиц продукции из числа продукции, указанной в реестре получателей субсидии, подписанную руководителем и главным бухгалтером (при наличии) получателя субсидии с оттиском печати (при наличии);</w:t>
            </w:r>
          </w:p>
          <w:p w:rsidR="00297133" w:rsidRPr="00F87ECD" w:rsidRDefault="00B57BF6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достоверность сведений, указанных в расчете размера Субсидии, заверенные в установле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нном законодательством порядке.</w:t>
            </w:r>
          </w:p>
        </w:tc>
      </w:tr>
    </w:tbl>
    <w:p w:rsidR="00E47363" w:rsidRPr="00814585" w:rsidRDefault="00E47363" w:rsidP="00321EF0">
      <w:pPr>
        <w:jc w:val="both"/>
        <w:rPr>
          <w:rFonts w:ascii="Times New Roman" w:hAnsi="Times New Roman" w:cs="Times New Roman"/>
          <w:sz w:val="6"/>
          <w:szCs w:val="28"/>
        </w:rPr>
      </w:pPr>
    </w:p>
    <w:sectPr w:rsidR="00E47363" w:rsidRPr="00814585" w:rsidSect="00814585">
      <w:headerReference w:type="default" r:id="rId7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17" w:rsidRDefault="005B6117" w:rsidP="00F54625">
      <w:pPr>
        <w:spacing w:after="0" w:line="240" w:lineRule="auto"/>
      </w:pPr>
      <w:r>
        <w:separator/>
      </w:r>
    </w:p>
  </w:endnote>
  <w:end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17" w:rsidRDefault="005B6117" w:rsidP="00F54625">
      <w:pPr>
        <w:spacing w:after="0" w:line="240" w:lineRule="auto"/>
      </w:pPr>
      <w:r>
        <w:separator/>
      </w:r>
    </w:p>
  </w:footnote>
  <w:foot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03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000" w:rsidRPr="00C43000" w:rsidRDefault="00C4300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258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000" w:rsidRDefault="00C430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11A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864"/>
    <w:multiLevelType w:val="hybridMultilevel"/>
    <w:tmpl w:val="4294B400"/>
    <w:lvl w:ilvl="0" w:tplc="E4F0578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84E48AD"/>
    <w:multiLevelType w:val="hybridMultilevel"/>
    <w:tmpl w:val="7C9876CE"/>
    <w:lvl w:ilvl="0" w:tplc="3D5695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4E560C97"/>
    <w:multiLevelType w:val="hybridMultilevel"/>
    <w:tmpl w:val="484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250D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5AC6"/>
    <w:multiLevelType w:val="hybridMultilevel"/>
    <w:tmpl w:val="8C5E98DA"/>
    <w:lvl w:ilvl="0" w:tplc="DA86E68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7B9F63D7"/>
    <w:multiLevelType w:val="hybridMultilevel"/>
    <w:tmpl w:val="63DC4A5A"/>
    <w:lvl w:ilvl="0" w:tplc="4E7A19D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14AA3"/>
    <w:rsid w:val="000151A2"/>
    <w:rsid w:val="000151A7"/>
    <w:rsid w:val="00021FDF"/>
    <w:rsid w:val="00031CE2"/>
    <w:rsid w:val="00032B69"/>
    <w:rsid w:val="00036DED"/>
    <w:rsid w:val="0003787D"/>
    <w:rsid w:val="00072F49"/>
    <w:rsid w:val="00093290"/>
    <w:rsid w:val="000957D1"/>
    <w:rsid w:val="000B00F3"/>
    <w:rsid w:val="000C789F"/>
    <w:rsid w:val="000C7E26"/>
    <w:rsid w:val="000C7FDF"/>
    <w:rsid w:val="000F028E"/>
    <w:rsid w:val="000F305B"/>
    <w:rsid w:val="000F645E"/>
    <w:rsid w:val="00102110"/>
    <w:rsid w:val="00112EF0"/>
    <w:rsid w:val="001556E2"/>
    <w:rsid w:val="0016781F"/>
    <w:rsid w:val="00172A25"/>
    <w:rsid w:val="00187CAA"/>
    <w:rsid w:val="001939E9"/>
    <w:rsid w:val="001A3818"/>
    <w:rsid w:val="001B608A"/>
    <w:rsid w:val="001C5907"/>
    <w:rsid w:val="001C59E4"/>
    <w:rsid w:val="001C5D07"/>
    <w:rsid w:val="001D60A6"/>
    <w:rsid w:val="001E288F"/>
    <w:rsid w:val="001E50DC"/>
    <w:rsid w:val="001F31B3"/>
    <w:rsid w:val="00202DFF"/>
    <w:rsid w:val="00211E5D"/>
    <w:rsid w:val="00222EE1"/>
    <w:rsid w:val="0023531B"/>
    <w:rsid w:val="00242584"/>
    <w:rsid w:val="00250478"/>
    <w:rsid w:val="00265375"/>
    <w:rsid w:val="00271F09"/>
    <w:rsid w:val="0028241B"/>
    <w:rsid w:val="00283860"/>
    <w:rsid w:val="00297133"/>
    <w:rsid w:val="002B2ECB"/>
    <w:rsid w:val="002C5D0A"/>
    <w:rsid w:val="00315C68"/>
    <w:rsid w:val="00321EF0"/>
    <w:rsid w:val="003369C6"/>
    <w:rsid w:val="0034123E"/>
    <w:rsid w:val="003477BA"/>
    <w:rsid w:val="00351128"/>
    <w:rsid w:val="00351ADE"/>
    <w:rsid w:val="0036364D"/>
    <w:rsid w:val="00367BE4"/>
    <w:rsid w:val="0037587D"/>
    <w:rsid w:val="00391F66"/>
    <w:rsid w:val="003A440D"/>
    <w:rsid w:val="003B01C3"/>
    <w:rsid w:val="003D2383"/>
    <w:rsid w:val="003D7440"/>
    <w:rsid w:val="003E35B1"/>
    <w:rsid w:val="00400915"/>
    <w:rsid w:val="0040596F"/>
    <w:rsid w:val="00410E95"/>
    <w:rsid w:val="004640B8"/>
    <w:rsid w:val="004A298F"/>
    <w:rsid w:val="004B43C5"/>
    <w:rsid w:val="004D65EE"/>
    <w:rsid w:val="004E4DD3"/>
    <w:rsid w:val="00520AAB"/>
    <w:rsid w:val="0052341B"/>
    <w:rsid w:val="0052584A"/>
    <w:rsid w:val="005267B6"/>
    <w:rsid w:val="00527CC4"/>
    <w:rsid w:val="00537E50"/>
    <w:rsid w:val="00551AFF"/>
    <w:rsid w:val="0055290F"/>
    <w:rsid w:val="00552DAE"/>
    <w:rsid w:val="00584546"/>
    <w:rsid w:val="005A2948"/>
    <w:rsid w:val="005A4180"/>
    <w:rsid w:val="005B4430"/>
    <w:rsid w:val="005B6117"/>
    <w:rsid w:val="005C0B52"/>
    <w:rsid w:val="005D525B"/>
    <w:rsid w:val="005F4110"/>
    <w:rsid w:val="005F45D6"/>
    <w:rsid w:val="00611248"/>
    <w:rsid w:val="00645A65"/>
    <w:rsid w:val="00653A0F"/>
    <w:rsid w:val="00664C58"/>
    <w:rsid w:val="00673953"/>
    <w:rsid w:val="0070138D"/>
    <w:rsid w:val="00703237"/>
    <w:rsid w:val="007079E3"/>
    <w:rsid w:val="0074178B"/>
    <w:rsid w:val="007837F8"/>
    <w:rsid w:val="0078583E"/>
    <w:rsid w:val="00787926"/>
    <w:rsid w:val="0079538E"/>
    <w:rsid w:val="007B39F1"/>
    <w:rsid w:val="007C4583"/>
    <w:rsid w:val="007D780D"/>
    <w:rsid w:val="007F0929"/>
    <w:rsid w:val="007F129C"/>
    <w:rsid w:val="00813458"/>
    <w:rsid w:val="00814585"/>
    <w:rsid w:val="00826614"/>
    <w:rsid w:val="0085195C"/>
    <w:rsid w:val="00854F39"/>
    <w:rsid w:val="0085525B"/>
    <w:rsid w:val="00867F96"/>
    <w:rsid w:val="00897CCB"/>
    <w:rsid w:val="008A272F"/>
    <w:rsid w:val="008A4C1A"/>
    <w:rsid w:val="008B19A6"/>
    <w:rsid w:val="008E164A"/>
    <w:rsid w:val="0090086A"/>
    <w:rsid w:val="00912C30"/>
    <w:rsid w:val="009155EA"/>
    <w:rsid w:val="00924E80"/>
    <w:rsid w:val="0092501B"/>
    <w:rsid w:val="00926167"/>
    <w:rsid w:val="00937D3E"/>
    <w:rsid w:val="00940B99"/>
    <w:rsid w:val="009561A3"/>
    <w:rsid w:val="00990F58"/>
    <w:rsid w:val="009A384D"/>
    <w:rsid w:val="009A6E0B"/>
    <w:rsid w:val="009B666C"/>
    <w:rsid w:val="009E0EDB"/>
    <w:rsid w:val="00A172B7"/>
    <w:rsid w:val="00A20553"/>
    <w:rsid w:val="00A33973"/>
    <w:rsid w:val="00A372BB"/>
    <w:rsid w:val="00A44F81"/>
    <w:rsid w:val="00A46C39"/>
    <w:rsid w:val="00A72F6F"/>
    <w:rsid w:val="00A97D3B"/>
    <w:rsid w:val="00AB133B"/>
    <w:rsid w:val="00AC508A"/>
    <w:rsid w:val="00AC51A3"/>
    <w:rsid w:val="00AD636C"/>
    <w:rsid w:val="00B163FE"/>
    <w:rsid w:val="00B208B5"/>
    <w:rsid w:val="00B32DA3"/>
    <w:rsid w:val="00B423C8"/>
    <w:rsid w:val="00B55714"/>
    <w:rsid w:val="00B57BF6"/>
    <w:rsid w:val="00B6284F"/>
    <w:rsid w:val="00B84529"/>
    <w:rsid w:val="00B86C1D"/>
    <w:rsid w:val="00BA1C02"/>
    <w:rsid w:val="00BE2B0A"/>
    <w:rsid w:val="00BF2525"/>
    <w:rsid w:val="00C07A28"/>
    <w:rsid w:val="00C121C4"/>
    <w:rsid w:val="00C147EF"/>
    <w:rsid w:val="00C17254"/>
    <w:rsid w:val="00C36D67"/>
    <w:rsid w:val="00C43000"/>
    <w:rsid w:val="00C46530"/>
    <w:rsid w:val="00C55D73"/>
    <w:rsid w:val="00C63C7F"/>
    <w:rsid w:val="00C67B2E"/>
    <w:rsid w:val="00C91AA7"/>
    <w:rsid w:val="00CB23A2"/>
    <w:rsid w:val="00D11DC6"/>
    <w:rsid w:val="00D32A84"/>
    <w:rsid w:val="00D4138F"/>
    <w:rsid w:val="00D43964"/>
    <w:rsid w:val="00D51CAC"/>
    <w:rsid w:val="00D54440"/>
    <w:rsid w:val="00D552CD"/>
    <w:rsid w:val="00D612D5"/>
    <w:rsid w:val="00D76CC2"/>
    <w:rsid w:val="00D815A2"/>
    <w:rsid w:val="00DA00F0"/>
    <w:rsid w:val="00DC728D"/>
    <w:rsid w:val="00DD0079"/>
    <w:rsid w:val="00DE3D1B"/>
    <w:rsid w:val="00E02E02"/>
    <w:rsid w:val="00E03AAD"/>
    <w:rsid w:val="00E23033"/>
    <w:rsid w:val="00E24C7A"/>
    <w:rsid w:val="00E362B4"/>
    <w:rsid w:val="00E42C3B"/>
    <w:rsid w:val="00E460AE"/>
    <w:rsid w:val="00E47363"/>
    <w:rsid w:val="00E5061C"/>
    <w:rsid w:val="00E561B7"/>
    <w:rsid w:val="00E65DEC"/>
    <w:rsid w:val="00E74B69"/>
    <w:rsid w:val="00E8688E"/>
    <w:rsid w:val="00E96358"/>
    <w:rsid w:val="00EA239D"/>
    <w:rsid w:val="00EC228C"/>
    <w:rsid w:val="00EC2445"/>
    <w:rsid w:val="00EC7532"/>
    <w:rsid w:val="00EC7AFB"/>
    <w:rsid w:val="00EF5F41"/>
    <w:rsid w:val="00F04734"/>
    <w:rsid w:val="00F07F90"/>
    <w:rsid w:val="00F22171"/>
    <w:rsid w:val="00F26B98"/>
    <w:rsid w:val="00F2779C"/>
    <w:rsid w:val="00F54625"/>
    <w:rsid w:val="00F62308"/>
    <w:rsid w:val="00F76A86"/>
    <w:rsid w:val="00F8457C"/>
    <w:rsid w:val="00F87ECD"/>
    <w:rsid w:val="00F91C5A"/>
    <w:rsid w:val="00FB525C"/>
    <w:rsid w:val="00FB67CD"/>
    <w:rsid w:val="00FB7D64"/>
    <w:rsid w:val="00FC6285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936C-D095-4210-A8E9-3C9FD17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625"/>
  </w:style>
  <w:style w:type="paragraph" w:styleId="a9">
    <w:name w:val="footer"/>
    <w:basedOn w:val="a"/>
    <w:link w:val="aa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625"/>
  </w:style>
  <w:style w:type="paragraph" w:styleId="ab">
    <w:name w:val="List Paragraph"/>
    <w:basedOn w:val="a"/>
    <w:uiPriority w:val="34"/>
    <w:qFormat/>
    <w:rsid w:val="0085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Чеботарев Михаил Михайлович</cp:lastModifiedBy>
  <cp:revision>14</cp:revision>
  <cp:lastPrinted>2022-10-14T15:24:00Z</cp:lastPrinted>
  <dcterms:created xsi:type="dcterms:W3CDTF">2023-05-19T13:04:00Z</dcterms:created>
  <dcterms:modified xsi:type="dcterms:W3CDTF">2024-04-19T11:34:00Z</dcterms:modified>
</cp:coreProperties>
</file>