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Алтайского края от 28.04.2021 N 146</w:t>
              <w:br/>
              <w:t xml:space="preserve">(ред. от 28.04.2026)</w:t>
              <w:br/>
              <w:t xml:space="preserve">"Об Алтайском краевом лизинговом фонде"</w:t>
              <w:br/>
              <w:t xml:space="preserve">(вместе с "Порядком предоставления финансовой поддержки за счет средств Алтайского краевого лизингового фонда")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АЛТАЙСКОГО КРАЯ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от 28 апреля 2021 г. N 146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АЛТАЙСКОМ КРАЕВОМ ЛИЗИНГОВОМ ФОНДЕ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Алтайского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15.09.2021 </w:t>
            </w:r>
            <w:hyperlink w:history="0" r:id="rId8" w:tooltip="Постановление Правительства Алтайского края от 15.09.2021 N 339 &quot;О внесении изменений в некоторые постановления Администрации Алтайского края и Правительства Алтайского края&quot; {КонсультантПлюс}">
              <w:r>
                <w:rPr>
                  <w:sz w:val="24"/>
                  <w:color w:val="0000ff"/>
                </w:rPr>
                <w:t xml:space="preserve">N 339</w:t>
              </w:r>
            </w:hyperlink>
            <w:r>
              <w:rPr>
                <w:sz w:val="24"/>
                <w:color w:val="392c69"/>
              </w:rPr>
              <w:t xml:space="preserve">, от 01.06.2022 </w:t>
            </w:r>
            <w:hyperlink w:history="0" r:id="rId9" w:tooltip="Постановление Правительства Алтайского края от 01.06.2022 N 197 &quot;О внесении изменений в постановление Правительства Алтайского края от 28.04.2021 N 146 &quot;Об Алтайском краевом лизинговом фонде&quot; {КонсультантПлюс}">
              <w:r>
                <w:rPr>
                  <w:sz w:val="24"/>
                  <w:color w:val="0000ff"/>
                </w:rPr>
                <w:t xml:space="preserve">N 197</w:t>
              </w:r>
            </w:hyperlink>
            <w:r>
              <w:rPr>
                <w:sz w:val="24"/>
                <w:color w:val="392c69"/>
              </w:rPr>
              <w:t xml:space="preserve">, от 20.11.2023 </w:t>
            </w:r>
            <w:hyperlink w:history="0" r:id="rId10" w:tooltip="Постановление Правительства Алтайского края от 20.11.2023 N 428 &quot;О внесении изменений в постановление Правительства Алтайского края от 28.04.2021 N 146&quot; {КонсультантПлюс}">
              <w:r>
                <w:rPr>
                  <w:sz w:val="24"/>
                  <w:color w:val="0000ff"/>
                </w:rPr>
                <w:t xml:space="preserve">N 428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23.07.2025 </w:t>
            </w:r>
            <w:hyperlink w:history="0" r:id="rId11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      <w:r>
                <w:rPr>
                  <w:sz w:val="24"/>
                  <w:color w:val="0000ff"/>
                </w:rPr>
                <w:t xml:space="preserve">N 298</w:t>
              </w:r>
            </w:hyperlink>
            <w:r>
              <w:rPr>
                <w:sz w:val="24"/>
                <w:color w:val="392c69"/>
              </w:rPr>
              <w:t xml:space="preserve">, от 28.04.2026 </w:t>
            </w:r>
            <w:hyperlink w:history="0" r:id="rId12" w:tooltip="Постановление Правительства Алтайского края от 28.04.2026 N 128 &quot;О внесении изменений в постановление Правительства Алтайского края от 28.04.2021 N 146&quot; {КонсультантПлюс}">
              <w:r>
                <w:rPr>
                  <w:sz w:val="24"/>
                  <w:color w:val="0000ff"/>
                </w:rPr>
                <w:t xml:space="preserve">N 128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3" w:tooltip="Закон Алтайского края от 03.04.2014 N 21-ЗС (ред. от 03.10.2023) &quot;Об инвестиционной деятельности в Алтайском крае&quot; (принят Постановлением АКЗС от 31.03.2014 N 20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Алтайского края от 03.04.2014 N 21-ЗС "Об инвестиционной деятельности в Алтайском крае", а также в целях государственной поддержки процессов модернизации производства Правительство Алтайского края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hyperlink w:history="0" w:anchor="P39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Алтайском краевом лизинговом фонде (приложение 1);</w:t>
      </w:r>
    </w:p>
    <w:p>
      <w:pPr>
        <w:pStyle w:val="0"/>
        <w:spacing w:before="240" w:lineRule="auto"/>
        <w:ind w:firstLine="540"/>
        <w:jc w:val="both"/>
      </w:pPr>
      <w:hyperlink w:history="0" w:anchor="P12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финансовой поддержки за счет средств Алтайского краевого лизингового фонда (приложение 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постановления Администрации Алтайского края: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22.10.2015 </w:t>
      </w:r>
      <w:hyperlink w:history="0" r:id="rId14" w:tooltip="Постановление Администрации Алтайского края от 22.10.2015 N 409 (ред. от 12.03.2018) &quot;Об Алтайском краевом лизинговом фонде&quot; ------------ Утратил силу или отменен {КонсультантПлюс}">
        <w:r>
          <w:rPr>
            <w:sz w:val="24"/>
            <w:color w:val="0000ff"/>
          </w:rPr>
          <w:t xml:space="preserve">N 409</w:t>
        </w:r>
      </w:hyperlink>
      <w:r>
        <w:rPr>
          <w:sz w:val="24"/>
        </w:rPr>
        <w:t xml:space="preserve"> "Об Алтайском краевом лизинговом фонде";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19.10.2016 </w:t>
      </w:r>
      <w:hyperlink w:history="0" r:id="rId15" w:tooltip="Постановление Администрации Алтайского края от 19.10.2016 N 358 &quot;О внесении изменений в постановление Администрации края от 22.10.2015 N 409&quot; ------------ Утратил силу или отменен {КонсультантПлюс}">
        <w:r>
          <w:rPr>
            <w:sz w:val="24"/>
            <w:color w:val="0000ff"/>
          </w:rPr>
          <w:t xml:space="preserve">N 358</w:t>
        </w:r>
      </w:hyperlink>
      <w:r>
        <w:rPr>
          <w:sz w:val="24"/>
        </w:rPr>
        <w:t xml:space="preserve"> "О внесении изменений в постановление Администрации края от 22.10.2015 N 409";</w:t>
      </w:r>
    </w:p>
    <w:p>
      <w:pPr>
        <w:pStyle w:val="0"/>
        <w:spacing w:before="240" w:lineRule="auto"/>
        <w:ind w:firstLine="540"/>
        <w:jc w:val="both"/>
      </w:pPr>
      <w:hyperlink w:history="0" r:id="rId16" w:tooltip="Постановление Правительства Алтайского края от 12.03.2018 N 81 &quot;О внесении изменений в некоторые постановления Администрации Алтайского края&quot;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постановления Правительства Алтайского края от 12.03.2018 N 81 "О внесении изменений в некоторые постановления Администрации Алтайского края".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Алтайского края,</w:t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Алтайского края</w:t>
      </w:r>
    </w:p>
    <w:p>
      <w:pPr>
        <w:pStyle w:val="0"/>
        <w:jc w:val="right"/>
      </w:pPr>
      <w:r>
        <w:rPr>
          <w:sz w:val="24"/>
        </w:rPr>
        <w:t xml:space="preserve">В.П.ТОМЕНКО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Алтайского края</w:t>
      </w:r>
    </w:p>
    <w:p>
      <w:pPr>
        <w:pStyle w:val="0"/>
        <w:jc w:val="right"/>
      </w:pPr>
      <w:r>
        <w:rPr>
          <w:sz w:val="24"/>
        </w:rPr>
        <w:t xml:space="preserve">от 28 апреля 2021 г. N 146</w:t>
      </w:r>
    </w:p>
    <w:p>
      <w:pPr>
        <w:pStyle w:val="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АЛТАЙСКОМ КРАЕВОМ ЛИЗИНГОВОМ ФОНДЕ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Алтайского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01.06.2022 </w:t>
            </w:r>
            <w:hyperlink w:history="0" r:id="rId17" w:tooltip="Постановление Правительства Алтайского края от 01.06.2022 N 197 &quot;О внесении изменений в постановление Правительства Алтайского края от 28.04.2021 N 146 &quot;Об Алтайском краевом лизинговом фонде&quot; {КонсультантПлюс}">
              <w:r>
                <w:rPr>
                  <w:sz w:val="24"/>
                  <w:color w:val="0000ff"/>
                </w:rPr>
                <w:t xml:space="preserve">N 197</w:t>
              </w:r>
            </w:hyperlink>
            <w:r>
              <w:rPr>
                <w:sz w:val="24"/>
                <w:color w:val="392c69"/>
              </w:rPr>
              <w:t xml:space="preserve">, от 20.11.2023 </w:t>
            </w:r>
            <w:hyperlink w:history="0" r:id="rId18" w:tooltip="Постановление Правительства Алтайского края от 20.11.2023 N 428 &quot;О внесении изменений в постановление Правительства Алтайского края от 28.04.2021 N 146&quot; {КонсультантПлюс}">
              <w:r>
                <w:rPr>
                  <w:sz w:val="24"/>
                  <w:color w:val="0000ff"/>
                </w:rPr>
                <w:t xml:space="preserve">N 428</w:t>
              </w:r>
            </w:hyperlink>
            <w:r>
              <w:rPr>
                <w:sz w:val="24"/>
                <w:color w:val="392c69"/>
              </w:rPr>
              <w:t xml:space="preserve">, от 23.07.2025 </w:t>
            </w:r>
            <w:hyperlink w:history="0" r:id="rId19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      <w:r>
                <w:rPr>
                  <w:sz w:val="24"/>
                  <w:color w:val="0000ff"/>
                </w:rPr>
                <w:t xml:space="preserve">N 298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28.04.2026 </w:t>
            </w:r>
            <w:hyperlink w:history="0" r:id="rId20" w:tooltip="Постановление Правительства Алтайского края от 28.04.2026 N 128 &quot;О внесении изменений в постановление Правительства Алтайского края от 28.04.2021 N 146&quot; {КонсультантПлюс}">
              <w:r>
                <w:rPr>
                  <w:sz w:val="24"/>
                  <w:color w:val="0000ff"/>
                </w:rPr>
                <w:t xml:space="preserve">N 128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Алтайский краевой лизинговый фонд (далее - "лизинговый фонд") представляет собой обособленную часть финансовых ресурсов "Сибсоцбанк" ООО (далее - "Сибсоцбанк") и ООО "Краевая лизинговая компания" (далее - "Краевая лизинговая компания"), предназначенных для проведения на льготных условиях лизинговых и кредитных операций, направленных на приобретение техники и (или) оборудования для организаций, крестьянских (фермерских) хозяйств и индивидуальных предпринимателей в соответствии с приоритетными направлениями инвестиционной деятельности на территории Алтайского края: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сельскохозяйственное производство;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выставочно-ярмарочная деятельность согласно перечню выставочно-ярмарочных и конгрессных мероприятий, ежегодно утверждаемому приказом Министерства сельского хозяйства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2" w:tooltip="Постановление Правительства Алтайского края от 28.04.2026 N 1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Алтайского края от 28.04.2026 N 128)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промышленное производство;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жилищно-коммунальное хозяйство.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Использование средств лизингового фонда осуществляется в соответствии со следующими принципами: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реинвестирования средств, полученных в виде возвратных лизинговых платежей (в части возмещения стоимости предметов лизинга) и кредитов хозяйствующих субъектов, в новые сделки по лизингу и кредитованию по мере их поступления;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целевое использование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Средства лизингового фонда используются: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приобретения организациями, крестьянскими (фермерскими) хозяйствами и индивидуальными предпринимателями техники и (или) оборудования посредством заключения кредитного договора и (или) договора финансовой аренды (лизинга);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формирования Сибсоцбанком уставного капитала Краевой лизинговой компании с целью осуществления лизинговых операций;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предоставления Сибсоцбанком кредитных ресурсов Краевой лизинговой компании (для осуществления лизинговой деятельности) посредством кредитного договора;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доставки, хранения вновь приобретенных и изъятых (возвращенных) предметов лизинга, а также на их ремонт. Данные затраты увеличивают стоимость указанного имущества;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восстановления иммобилизованных средств (сумм, представляющих собой разницу, возникающую при реализации имущества по цене ниже балансовой стоимости, которая включает в себя затраты на доставку, хранение, ремонт; безнадежной задолженности, по взысканию которой приняты все необходимые и достаточные юридические и физические действия) за счет средств резервного фонда.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Объем средств, направляемых на пополнение лизингового фонда за счет средств краевого бюджета, устанавливается законом Алтайского края о краевом бюджете на очередной финансовый год и на плановый период.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Источниками формирования и пополнения лизингового фонда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денежные средства, предусмотренные в краевом бюджете на указанные цели в текущем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платежи целевого назначения - возвратные средства заемщиков по договорам лизинга и кредитным договорам, заключенным с Сибсоцбанком, и по договорам лизинга, заключенным с Краевой лизинговой компанией;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возврат кредитов Краевой лизинговой компанией;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остаток денежных средств лизингового фонда на начало отчетного периода;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собственные средства Сибсоцбанка и Краевой лизинговой компании в случае дефицита средств лизингового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часть нераспределенной чистой прибыли Сибсоцбанка.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7" w:tooltip="Постановление Правительства Алтайского края от 20.11.2023 N 4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Алтайского края от 20.11.2023 N 428)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Учет средств лизингового фонда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 в зависимости от источника: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средства краевого бюджета, зачисляемые в уставный капитал Сибсоцбанка и используемые им на проведение лизинговых и кредитных операций, а также на формирование уставного капитала Краевой лизинговой компании;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средства;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в зависимости от формы предоставления: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денежные средства на корреспондентских счетах Сибсоцбанка, расчетных счетах Краевой лизинговой компании, в кассе Сибсоцбанка и Краевой лизинговой компании;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денежные средства, использованные на доставку, хранение вновь приобретенных и изъятых (возвращенных) предметов лизинга, а также на их ремонт;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задолженность по лизинговым операциям;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задолженность по кредитным операциям;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иммобилизованные средства,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сумма, представляющая собой разницу, возникающую при реализации имущества по цене ниже балансовой стоимости, которая включает в себя затраты на доставку, хранение, ремонт;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безнадежная задолженность, по взысканию которой приняты все необходимые и достаточные юридические и физические действия (возможность их осуществления вытекает из действующего законодательства, условий договоров).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Для целей восстановления иммобилизованных средств в балансе лизингового фонда на первое число каждого месяца формируется резервный фонд.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Учет движения средств лизингового фонда осуществляется Сибсоцбанком в даты отражения операций со средствами лизингового фонда и на первое число каждого месяца путем составления баланса лизингового фонда.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Постановление Правительства Алтайского края от 28.04.2026 N 1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28.04.2026 N 128)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Координацию деятельности Алтайского краевого лизингового фонда осуществляет Наблюдательный совет Алтайского краевого лизингового фонда (далее - "Наблюдательный совет").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Постановление Правительства Алтайского края от 28.04.2026 N 1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28.04.2026 N 128)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Персональный состав Наблюдательного совета утверждается распоряжением Правительства Алтайского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В состав Наблюдательного совета включаются представители исполнительных органов Алтайского края, Алтайского краевого Законодательного Собрания (по согласованию), Сибсоцбанка (по согласованию), Краевой лизинговой компании (по согласованию).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Постановление Правительства Алтайского края от 20.11.2023 N 4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20.11.2023 N 428)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Наблюдательный совет возглавляет председатель. Председатель осуществляет общее руководство деятельностью, ведет его заседания, утверждает протокол заседания. В случае отсутствия председателя его полномочия исполняет один из заместителей.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целях реализации своих полномочий Наблюдательный совет выполняет следующие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согласовывает размер процентной банковской ставки и размер штрафных санкций за неисполнение обязательств по договорам финансовой аренды (лизинга) или кредитным договорам;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согласовывает размер (увеличение/уменьшение) банковской процентной ставки по кредитным договорам и (или) договорам финансовой аренды (лизинга) при невыполнении условий по поддержанию кредитовых оборотов заемщиками по расчетному счету в Сибсоцбанке и размер штрафных санкций при неоформлении в основной залог приобретаемого имущества по кредитным договорам;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2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утверждает приоритетные направления использования средств лизингового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рассматривает заявки заемщиков и принимает решение о предоставлении (отказе в предоставлении) финансовой поддержки на приобретение техники и (или) оборудования;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определяет ценовую политику по конкретным предметам, приобретаемым за счет средств лизингового фонда, в том числе при реализации изъятых (возвращенных) предметов лизинга;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утверждает условия формирования резервного фонда для целей восстановления иммобилизованных средств в балансе лизингового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34" w:tooltip="Постановление Правительства Алтайского края от 01.06.2022 N 197 &quot;О внесении изменений в постановление Правительства Алтайского края от 28.04.2021 N 146 &quot;Об Алтайском краевом лизинговом фонде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Алтайского края от 01.06.2022 N 197.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Основной формой деятельности Наблюдательного совета являются заседания, которые проводятся по мере необходимости.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Заседания Наблюдательного совета могут проводиться в заочной форме (методом опроса).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Организационно-техническое обеспечение деятельности, организацию и ведение делопроизводства Наблюдательного совета осуществляет Министерство экономического развития Алтайского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Ответственным за сохранность материалов Наблюдательного совета и подготовку данных документов к сдаче в архив является Минэкономразвития Алтайского края.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Алтайского края</w:t>
      </w:r>
    </w:p>
    <w:p>
      <w:pPr>
        <w:pStyle w:val="0"/>
        <w:jc w:val="right"/>
      </w:pPr>
      <w:r>
        <w:rPr>
          <w:sz w:val="24"/>
        </w:rPr>
        <w:t xml:space="preserve">от 28 апреля 2021 г. N 146</w:t>
      </w:r>
    </w:p>
    <w:p>
      <w:pPr>
        <w:pStyle w:val="0"/>
        <w:jc w:val="both"/>
      </w:pPr>
      <w:r>
        <w:rPr>
          <w:sz w:val="24"/>
        </w:rPr>
      </w:r>
    </w:p>
    <w:bookmarkStart w:id="123" w:name="P123"/>
    <w:bookmarkEnd w:id="12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ФИНАНСОВОЙ ПОДДЕРЖКИ ЗА СЧЕТ СРЕДСТВ</w:t>
      </w:r>
    </w:p>
    <w:p>
      <w:pPr>
        <w:pStyle w:val="2"/>
        <w:jc w:val="center"/>
      </w:pPr>
      <w:r>
        <w:rPr>
          <w:sz w:val="24"/>
        </w:rPr>
        <w:t xml:space="preserve">АЛТАЙСКОГО КРАЕВОГО ЛИЗИНГОВОГО ФОНДА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Алтайского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15.09.2021 </w:t>
            </w:r>
            <w:hyperlink w:history="0" r:id="rId35" w:tooltip="Постановление Правительства Алтайского края от 15.09.2021 N 339 &quot;О внесении изменений в некоторые постановления Администрации Алтайского края и Правительства Алтайского края&quot; {КонсультантПлюс}">
              <w:r>
                <w:rPr>
                  <w:sz w:val="24"/>
                  <w:color w:val="0000ff"/>
                </w:rPr>
                <w:t xml:space="preserve">N 339</w:t>
              </w:r>
            </w:hyperlink>
            <w:r>
              <w:rPr>
                <w:sz w:val="24"/>
                <w:color w:val="392c69"/>
              </w:rPr>
              <w:t xml:space="preserve">, от 01.06.2022 </w:t>
            </w:r>
            <w:hyperlink w:history="0" r:id="rId36" w:tooltip="Постановление Правительства Алтайского края от 01.06.2022 N 197 &quot;О внесении изменений в постановление Правительства Алтайского края от 28.04.2021 N 146 &quot;Об Алтайском краевом лизинговом фонде&quot; {КонсультантПлюс}">
              <w:r>
                <w:rPr>
                  <w:sz w:val="24"/>
                  <w:color w:val="0000ff"/>
                </w:rPr>
                <w:t xml:space="preserve">N 197</w:t>
              </w:r>
            </w:hyperlink>
            <w:r>
              <w:rPr>
                <w:sz w:val="24"/>
                <w:color w:val="392c69"/>
              </w:rPr>
              <w:t xml:space="preserve">, от 20.11.2023 </w:t>
            </w:r>
            <w:hyperlink w:history="0" r:id="rId37" w:tooltip="Постановление Правительства Алтайского края от 20.11.2023 N 428 &quot;О внесении изменений в постановление Правительства Алтайского края от 28.04.2021 N 146&quot; {КонсультантПлюс}">
              <w:r>
                <w:rPr>
                  <w:sz w:val="24"/>
                  <w:color w:val="0000ff"/>
                </w:rPr>
                <w:t xml:space="preserve">N 428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23.07.2025 </w:t>
            </w:r>
            <w:hyperlink w:history="0" r:id="rId38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      <w:r>
                <w:rPr>
                  <w:sz w:val="24"/>
                  <w:color w:val="0000ff"/>
                </w:rPr>
                <w:t xml:space="preserve">N 298</w:t>
              </w:r>
            </w:hyperlink>
            <w:r>
              <w:rPr>
                <w:sz w:val="24"/>
                <w:color w:val="392c69"/>
              </w:rPr>
              <w:t xml:space="preserve">, от 28.04.2026 </w:t>
            </w:r>
            <w:hyperlink w:history="0" r:id="rId39" w:tooltip="Постановление Правительства Алтайского края от 28.04.2026 N 128 &quot;О внесении изменений в постановление Правительства Алтайского края от 28.04.2021 N 146&quot; {КонсультантПлюс}">
              <w:r>
                <w:rPr>
                  <w:sz w:val="24"/>
                  <w:color w:val="0000ff"/>
                </w:rPr>
                <w:t xml:space="preserve">N 128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разработан в соответствии с </w:t>
      </w:r>
      <w:hyperlink w:history="0" r:id="rId40" w:tooltip="Закон Алтайского края от 03.04.2014 N 21-ЗС (ред. от 03.10.2023) &quot;Об инвестиционной деятельности в Алтайском крае&quot; (принят Постановлением АКЗС от 31.03.2014 N 20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Алтайского края от 03.04.2014 N 21-ЗС "Об инвестиционной деятельности в Алтайском крае" и определяет: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условия предоставления финансовой поддержки за счет средств Алтайского краевого лизингового фонда (далее - "лизинговый фонд");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рассмотрения заявок заемщиков для предоставления финансовой поддержки на приобретение техники и (или) оборудования за счет средств лизингового фонда (далее - "заявка");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финансирования заявок и использования средств лизингового фонда.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Лизингодателями являются "Сибсоцбанк" ООО (далее - "Сибсоцбанк") и (или) ООО "Краевая лизинговая компания" (далее - "Краевая лизинговая компания").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Кредитор - Сибсоцбанк, осуществляющий функции по предоставлению кредитных ресурсов организациям, крестьянским (фермерским) хозяйствам и индивидуальным предпринимателям (для приобретения техники и (или) оборудования (далее также - "имущество")), Краевой лизинговой компании (для осуществления лизинговой деятельности).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Заемщики/лизингополучатели (далее - "заемщик") - организации, крестьянские (фермерские) хозяйства и индивидуальные предприниматели, претендующие на заключение кредитного договора и (или) договора финансовой аренды (лизинга).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Участниками рассмотрения и согласования заявок являются заемщик, Сибсоцбанк, Краевая лизинговая компания, отраслевые исполнительные органы Алтайского края - Министерство сельского хозяйства Алтайского края, Министерство промышленности и энергетики Алтайского края, Министерство строительства и жилищно-коммунального хозяйства Алтайского края, управление Алтайского края по пищевой, перерабатывающей, фармацевтической промышленности и биотехнологиям, Наблюдательный совет Алтайского краевого лизингового фонда (далее - "Наблюдательный совет"), Министерство экономического развития Алтайского края (далее - "Минэкономразвития").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Правительства Алтайского края от 20.11.2023 N 4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20.11.2023 N 428)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Условия предоставления финансовой поддержки за счет</w:t>
      </w:r>
    </w:p>
    <w:p>
      <w:pPr>
        <w:pStyle w:val="2"/>
        <w:jc w:val="center"/>
      </w:pPr>
      <w:r>
        <w:rPr>
          <w:sz w:val="24"/>
        </w:rPr>
        <w:t xml:space="preserve">средств лизингового фонда</w:t>
      </w:r>
    </w:p>
    <w:p>
      <w:pPr>
        <w:pStyle w:val="0"/>
        <w:jc w:val="both"/>
      </w:pPr>
      <w:r>
        <w:rPr>
          <w:sz w:val="24"/>
        </w:rPr>
      </w:r>
    </w:p>
    <w:bookmarkStart w:id="146" w:name="P146"/>
    <w:bookmarkEnd w:id="146"/>
    <w:p>
      <w:pPr>
        <w:pStyle w:val="0"/>
        <w:ind w:firstLine="540"/>
        <w:jc w:val="both"/>
      </w:pPr>
      <w:r>
        <w:rPr>
          <w:sz w:val="24"/>
        </w:rPr>
        <w:t xml:space="preserve">2.1. Финансовая поддержка на приобретение техники и (или) оборудования предоставляется заемщику при условии соответствия вида осуществляемой деятельности </w:t>
      </w:r>
      <w:hyperlink w:history="0" w:anchor="P287" w:tooltip="ПЕРЕЧЕНЬ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 видов экономической деятельности согласно приложению 1 к настоящему Порядку.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hyperlink w:history="0" r:id="rId42" w:tooltip="Постановление Правительства Алтайского края от 28.04.2026 N 1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28.04.2026 N 128)</w:t>
      </w:r>
    </w:p>
    <w:bookmarkStart w:id="148" w:name="P148"/>
    <w:bookmarkEnd w:id="1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Заемщик на дату подачи заявки должен соответствовать следующим требованиям:</w:t>
      </w:r>
    </w:p>
    <w:bookmarkStart w:id="149" w:name="P149"/>
    <w:bookmarkEnd w:id="1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является налоговым резидентом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заемщик - юридическое лицо не находится в процессе ликвидации, в отношении него не введена процедура банкротства, деятельность заемщика не приостановлена в порядке, предусмотренном законодательством Российской Федерации, а заемщик - индивидуальный предприниматель не прекратил деятельность в качестве индивидуального предпринимателя;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зарегистрирован и осуществляет деятельность на территории Алтайского края в соответствии с Федеральным </w:t>
      </w:r>
      <w:hyperlink w:history="0" r:id="rId43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08.08.2001 N 129-ФЗ "О государственной регистрации юридических лиц и индивидуальных предпринимателей";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не имеет неисполненных обязательств по заключенным с Сибсоцбанком, Краевой лизинговой компанией и иными кредитными организациями кредитным договорам и договорам финансовой аренды (лизинга), просроченных более чем на 30 дней;</w:t>
      </w:r>
    </w:p>
    <w:bookmarkStart w:id="154" w:name="P154"/>
    <w:bookmarkEnd w:id="1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на едином налоговом счете отсутствует или не превышает размер, определенный </w:t>
      </w:r>
      <w:hyperlink w:history="0" r:id="rId45" w:tooltip="&quot;Налоговый кодекс Российской Федерации (часть первая)&quot; от 31.07.1998 N 146-ФЗ (ред. от 11.02.2026) {КонсультантПлюс}">
        <w:r>
          <w:rPr>
            <w:sz w:val="24"/>
            <w:color w:val="0000ff"/>
          </w:rPr>
          <w:t xml:space="preserve">пунктом 3 статьи 47</w:t>
        </w:r>
      </w:hyperlink>
      <w:r>
        <w:rPr>
          <w:sz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"д" в ред. </w:t>
      </w:r>
      <w:hyperlink w:history="0" r:id="rId46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bookmarkStart w:id="156" w:name="P156"/>
    <w:bookmarkEnd w:id="1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не имеет просроченной задолженности по возврату в краевой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Алтайским краем;</w:t>
      </w:r>
    </w:p>
    <w:bookmarkStart w:id="157" w:name="P157"/>
    <w:bookmarkEnd w:id="1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не имеет просроченной задолженности по заработной плате перед работниками.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Утратил силу. - </w:t>
      </w:r>
      <w:hyperlink w:history="0" r:id="rId47" w:tooltip="Постановление Правительства Алтайского края от 01.06.2022 N 197 &quot;О внесении изменений в постановление Правительства Алтайского края от 28.04.2021 N 146 &quot;Об Алтайском краевом лизинговом фонде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Алтайского края от 01.06.2022 N 197.</w:t>
      </w:r>
    </w:p>
    <w:bookmarkStart w:id="159" w:name="P159"/>
    <w:bookmarkEnd w:id="1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Минимальная общая сумма заявки составляет 2000 тыс. рублей.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Условиями предоставления финансовой поддержки являются платежеспособность заемщика и положительная кредитная история, оценка которых осуществляется в соответствии с внутренними документами Сибсоцбанка, устанавливающими порядок проведения оценки платежеспособности заемщика.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Утратил силу. - </w:t>
      </w:r>
      <w:hyperlink w:history="0" r:id="rId49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Алтайского края от 23.07.2025 N 298.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Порядок рассмотрения заявок</w:t>
      </w:r>
    </w:p>
    <w:p>
      <w:pPr>
        <w:pStyle w:val="0"/>
        <w:jc w:val="both"/>
      </w:pPr>
      <w:r>
        <w:rPr>
          <w:sz w:val="24"/>
        </w:rPr>
      </w:r>
    </w:p>
    <w:bookmarkStart w:id="166" w:name="P166"/>
    <w:bookmarkEnd w:id="166"/>
    <w:p>
      <w:pPr>
        <w:pStyle w:val="0"/>
        <w:ind w:firstLine="540"/>
        <w:jc w:val="both"/>
      </w:pPr>
      <w:r>
        <w:rPr>
          <w:sz w:val="24"/>
        </w:rPr>
        <w:t xml:space="preserve">3.1. Для рассмотрения вопроса о предоставлении финансовой поддержки заемщик направляет в Сибсоцбанк (для заключения кредитного договора и (или) договора финансовой аренды (лизинга)) либо в Краевую лизинговую компанию (для заключения договора финансовой аренды (лизинга)) следующий пакет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заявку по форме, утвержденной приказом Минэкономразвития;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определенные </w:t>
      </w:r>
      <w:hyperlink w:history="0" w:anchor="P371" w:tooltip="1. Документы, необходимые для предварительного анализа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приложения 2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Сибсоцбанк (Краевая лизинговая компания) регистрирует заявку в день ее поступления и проводит предварительную проверку представленных документов в течение 2 рабочих дней с момента регистрации заявки.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предварительной проверки Сибсоцбанк (Краевая лизинговая компания) изучает полноту представленного пакета документов, соответствие заемщика требованиям, указанным в </w:t>
      </w:r>
      <w:hyperlink w:history="0" w:anchor="P149" w:tooltip="а) является налоговым резидентом Российской Федерац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154" w:tooltip="д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, </w:t>
      </w:r>
      <w:hyperlink w:history="0" w:anchor="P157" w:tooltip="ж) не имеет просроченной задолженности по заработной плате перед работниками.">
        <w:r>
          <w:rPr>
            <w:sz w:val="24"/>
            <w:color w:val="0000ff"/>
          </w:rPr>
          <w:t xml:space="preserve">"ж" пункта 2.2</w:t>
        </w:r>
      </w:hyperlink>
      <w:r>
        <w:rPr>
          <w:sz w:val="24"/>
        </w:rPr>
        <w:t xml:space="preserve"> и </w:t>
      </w:r>
      <w:hyperlink w:history="0" w:anchor="P159" w:tooltip="2.4. Минимальная общая сумма заявки составляет 2000 тыс. рублей.">
        <w:r>
          <w:rPr>
            <w:sz w:val="24"/>
            <w:color w:val="0000ff"/>
          </w:rPr>
          <w:t xml:space="preserve">пункте 2.4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выявления основания для возврата документов Сибсоцбанк (Краевая лизинговая компания) в течение 2 рабочих дней с момента окончания предварительной проверки направляет заемщику уведомление с указанием причин и возвращает представленный заемщиком пакет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Основаниями для возврата документов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средств в Алтайском краевом лизинговом фонде;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0" w:tooltip="Постановление Правительства Алтайского края от 15.09.2021 N 339 &quot;О внесении изменений в некоторые постановления Администрации Алтайского края и Правительства Алтайского кра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Алтайского края от 15.09.2021 N 339)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непредставление (представление не в полном объеме) пакета документов, определенного </w:t>
      </w:r>
      <w:hyperlink w:history="0" w:anchor="P166" w:tooltip="3.1. Для рассмотрения вопроса о предоставлении финансовой поддержки заемщик направляет в Сибсоцбанк (для заключения кредитного договора и (или) договора финансовой аренды (лизинга)) либо в Краевую лизинговую компанию (для заключения договора финансовой аренды (лизинга)) следующий пакет документов:">
        <w:r>
          <w:rPr>
            <w:sz w:val="24"/>
            <w:color w:val="0000ff"/>
          </w:rPr>
          <w:t xml:space="preserve">пунктом 3.1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заемщика требованиям, указанным в </w:t>
      </w:r>
      <w:hyperlink w:history="0" w:anchor="P149" w:tooltip="а) является налоговым резидентом Российской Федерац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154" w:tooltip="д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, </w:t>
      </w:r>
      <w:hyperlink w:history="0" w:anchor="P157" w:tooltip="ж) не имеет просроченной задолженности по заработной плате перед работниками.">
        <w:r>
          <w:rPr>
            <w:sz w:val="24"/>
            <w:color w:val="0000ff"/>
          </w:rPr>
          <w:t xml:space="preserve">"ж" пункта 2.2</w:t>
        </w:r>
      </w:hyperlink>
      <w:r>
        <w:rPr>
          <w:sz w:val="24"/>
        </w:rPr>
        <w:t xml:space="preserve"> и </w:t>
      </w:r>
      <w:hyperlink w:history="0" w:anchor="P159" w:tooltip="2.4. Минимальная общая сумма заявки составляет 2000 тыс. рублей.">
        <w:r>
          <w:rPr>
            <w:sz w:val="24"/>
            <w:color w:val="0000ff"/>
          </w:rPr>
          <w:t xml:space="preserve">пункте 2.4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факта недостоверности представленной заемщиком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устранения причин возврата заемщик вправе повторно обратиться в Сибсоцбанк (Краевую лизинговую компанию) для рассмотрения вопроса о предоставлении финансовой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При отсутствии оснований для возврата документов Сибсоцбанк (Краевая лизинговая компания) направляет в течение 1 рабочего дня с момента окончания предварительной проверки представленный заемщиком пакет документов в отраслевой исполнительный орган Алтайского края для проверки в соответствии с пунктом 3.4 настоящего Порядка и подготовки положительного отраслевого заключения в случае отсутствия замечаний.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Постановление Правительства Алтайского края от 20.11.2023 N 4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20.11.2023 N 428)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Отраслевой исполнительный орган Алтайского края в течение 7 рабочих дней с момента поступления документов от Сибсоцбанка (Краевой лизинговой компании):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Алтайского края от 20.11.2023 </w:t>
      </w:r>
      <w:hyperlink w:history="0" r:id="rId52" w:tooltip="Постановление Правительства Алтайского края от 20.11.2023 N 4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N 428</w:t>
        </w:r>
      </w:hyperlink>
      <w:r>
        <w:rPr>
          <w:sz w:val="24"/>
        </w:rPr>
        <w:t xml:space="preserve">, от 23.07.2025 </w:t>
      </w:r>
      <w:hyperlink w:history="0" r:id="rId53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N 298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сбор информации о наличии/отсутствии у заемщика просроченной задолженности по возврату в краевой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Алтайским краем;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проверяет соответствие заемщика требованиям, указанным в </w:t>
      </w:r>
      <w:hyperlink w:history="0" w:anchor="P146" w:tooltip="2.1. Финансовая поддержка на приобретение техники и (или) оборудования предоставляется заемщику при условии соответствия вида осуществляемой деятельности перечню видов экономической деятельности согласно приложению 1 к настоящему Порядку.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, </w:t>
      </w:r>
      <w:hyperlink w:history="0" w:anchor="P156" w:tooltip="е) не имеет просроченной задолженности по возврату в краево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Алтайским краем;">
        <w:r>
          <w:rPr>
            <w:sz w:val="24"/>
            <w:color w:val="0000ff"/>
          </w:rPr>
          <w:t xml:space="preserve">подпункте "е" пункта 2.2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54" w:tooltip="Постановление Правительства Алтайского края от 01.06.2022 N 197 &quot;О внесении изменений в постановление Правительства Алтайского края от 28.04.2021 N 146 &quot;Об Алтайском краевом лизинговом фонде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Алтайского края от 01.06.2022 N 197;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оценку заявки на соответствие приоритетным направлениям инвестиционной деятельности на территории Алтайского края и приоритетным направлениям использования средств лизингового фонда.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В случае установления факта несоответствия заемщика требованиям, указанным в </w:t>
      </w:r>
      <w:hyperlink w:history="0" w:anchor="P146" w:tooltip="2.1. Финансовая поддержка на приобретение техники и (или) оборудования предоставляется заемщику при условии соответствия вида осуществляемой деятельности перечню видов экономической деятельности согласно приложению 1 к настоящему Порядку.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, </w:t>
      </w:r>
      <w:hyperlink w:history="0" w:anchor="P156" w:tooltip="е) не имеет просроченной задолженности по возврату в краево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Алтайским краем;">
        <w:r>
          <w:rPr>
            <w:sz w:val="24"/>
            <w:color w:val="0000ff"/>
          </w:rPr>
          <w:t xml:space="preserve">подпункте "е" пункта 2.2</w:t>
        </w:r>
      </w:hyperlink>
      <w:r>
        <w:rPr>
          <w:sz w:val="24"/>
        </w:rPr>
        <w:t xml:space="preserve"> настоящего Порядка, а также несоответствия заявки приоритетным направлениям инвестиционной деятельности на территории Алтайского края и (или) приоритетным направлениям использования средств лизингового фонда отраслевой исполнительный орган Алтайского края не позднее 10 рабочих дней с момента поступления документов от Сибсоцбанка (Краевой лизинговой компании) направляет заявителю письменное уведомление об отклонении заявки с указанием причин и уведомляет Сибсоцбанк (Краевую лизинговую компанию) о принятом решении.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Алтайского края от 20.11.2023 </w:t>
      </w:r>
      <w:hyperlink w:history="0" r:id="rId55" w:tooltip="Постановление Правительства Алтайского края от 20.11.2023 N 4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N 428</w:t>
        </w:r>
      </w:hyperlink>
      <w:r>
        <w:rPr>
          <w:sz w:val="24"/>
        </w:rPr>
        <w:t xml:space="preserve">, от 23.07.2025 </w:t>
      </w:r>
      <w:hyperlink w:history="0" r:id="rId56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N 298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57" w:tooltip="Постановление Правительства Алтайского края от 01.06.2022 N 197 &quot;О внесении изменений в постановление Правительства Алтайского края от 28.04.2021 N 146 &quot;Об Алтайском краевом лизинговом фонде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Алтайского края от 01.06.2022 N 197.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При отсутствии основания для отклонения заявки отраслевой исполнительный орган Алтайского края в течение 2 рабочих дней после рассмотрения и оценки документов осуществляет подготовку положительного отраслевого заключения.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Алтайского края от 20.11.2023 </w:t>
      </w:r>
      <w:hyperlink w:history="0" r:id="rId58" w:tooltip="Постановление Правительства Алтайского края от 20.11.2023 N 4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N 428</w:t>
        </w:r>
      </w:hyperlink>
      <w:r>
        <w:rPr>
          <w:sz w:val="24"/>
        </w:rPr>
        <w:t xml:space="preserve">, от 23.07.2025 </w:t>
      </w:r>
      <w:hyperlink w:history="0" r:id="rId59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N 298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Отраслевой исполнительный орган Алтайского края в течение 1 рабочего дня возвращает в Сибсоцбанк (Краевую лизинговую компанию) представленный заемщиком пакет документов с приложением положительного отраслевого заключения по форме, утвержденной приказом Минэкономразвития.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остановление Правительства Алтайского края от 20.11.2023 N 4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20.11.2023 N 428)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Сибсоцбанк (Краевая лизинговая компания) в течение 1 рабочего дня после получения пакета документов от отраслевого исполнительного органа Алтайского края направляет заемщику на адрес электронной почты извещение о необходимости представления документов, определенных </w:t>
      </w:r>
      <w:hyperlink w:history="0" w:anchor="P375" w:tooltip="2. Документы, необходимые по предварительно одобренной заявке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приложения 2 к настоящему Порядку, с указанием срока их представления в соответствии с </w:t>
      </w:r>
      <w:hyperlink w:history="0" w:anchor="P196" w:tooltip="3.8. Заемщик в течение 10 рабочих дней с момента получения информации о наличии положительного отраслевого заключения представляет в Сибсоцбанк (Краевую лизинговую компанию) документы, определенные пунктом 2 приложения 2 к настоящему Порядку. В случае непредставления документов в установленный срок Сибсоцбанк (Краевая лизинговая компания) направляет заемщику письменный отказ в рассмотрении заявки в течение 2 рабочих дней.">
        <w:r>
          <w:rPr>
            <w:sz w:val="24"/>
            <w:color w:val="0000ff"/>
          </w:rPr>
          <w:t xml:space="preserve">пунктом 3.8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1" w:tooltip="Постановление Правительства Алтайского края от 20.11.2023 N 4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20.11.2023 N 428)</w:t>
      </w:r>
    </w:p>
    <w:bookmarkStart w:id="196" w:name="P196"/>
    <w:bookmarkEnd w:id="1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 Заемщик в течение 10 рабочих дней с момента получения информации о наличии положительного отраслевого заключения представляет в Сибсоцбанк (Краевую лизинговую компанию) документы, определенные </w:t>
      </w:r>
      <w:hyperlink w:history="0" w:anchor="P375" w:tooltip="2. Документы, необходимые по предварительно одобренной заявке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приложения 2 к настоящему Порядку. В случае непредставления документов в установленный срок Сибсоцбанк (Краевая лизинговая компания) направляет заемщику письменный отказ в рассмотрении заявки в течение 2 рабочих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 Сибсоцбанк (Краевая лизинговая компания) в течение 2 рабочих дней с момента получения от заемщика документов, определенных </w:t>
      </w:r>
      <w:hyperlink w:history="0" w:anchor="P375" w:tooltip="2. Документы, необходимые по предварительно одобренной заявке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приложения 2 к настоящему Порядку, проводит их проверку на полноту и достоверность содержащихся в них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наличия оснований для возврата документов на доработку Сибсоцбанк (Краевая лизинговая компания) направляет заемщику уведомление с указанием причин.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Основаниями для возврата документов на доработку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представление документов, определенных </w:t>
      </w:r>
      <w:hyperlink w:history="0" w:anchor="P375" w:tooltip="2. Документы, необходимые по предварительно одобренной заявке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приложения 2 к настоящему Порядку, не в полном объеме;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факта недостоверности представленной заемщиком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Заемщик в течение 5 рабочих дней с момента получения уведомления обязан устранить указанные в нем замечания. В случае неустранения заемщиком замечаний в установленный срок Сибсоцбанк (Краевая лизинговая компания) принимает решение об отказе в рассмотрении заявки и письменно уведомляет об этом заемщика.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 В случае отсутствия оснований для возврата документов на доработку Сибсоцбанк (Краевая лизинговая компания) в течение 10 рабочих дней: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 оценку платежеспособности заемщика и проверяет его кредитную историю;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передает полный пакет документов заемщика в кредитный комитет Сибсоцбанка;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обеспечивает рассмотрение вопроса о финансировании заявки на заседании кредитного комитета Сибсоцбанка.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выявлении в ходе проведения анализа пакета документов заемщика замечаний Сибсоцбанк (Краевая лизинговая компания) направляет заемщику уведомление с указанием выявленных замечаний. Заемщик в течение 5 рабочих дней с момента получения уведомления обязан устранить указанные в нем замечания. Рассмотрение заявки на период устранения заемщиком замечаний приостанавливается. В случае неустранения заемщиком замечаний в установленный срок Сибсоцбанк (Краевая лизинговая компания) принимает решение об отказе в рассмотрении заявки и в течение 1 рабочего дня письменно уведомляет об этом заемщика.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2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итогам рассмотрения заявки кредитный комитет Сибсоцбанка в течение 2 рабочих дней с момента рассмотрения заявки готовит заключение о целесообразности финансирования заявки по форме, утвержденной приказом Минэкономразвития, или об отказе в финансировании заявки.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Основаниями для отказа в финансировании заявки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неплатежеспособность заемщика;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отрицательная кредитная история заемщика;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факта недостоверности представленной заемщиком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отказа в финансировании заявки Сибсоцбанком в течение 1 рабочего дня с момента принятия данного решения заемщику направляется уведомление с указанием причин отказа.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 Сибсоцбанк (Краевая лизинговая компания) в течение 1 рабочего дня с момента подписания заключения о целесообразности финансирования заявки направляет в Минэкономразвития пакет документов, необходимых для рассмотрения заявки на заседании Наблюдательного совета. Перечень таких документов утверждается приказом Минэкономразвития.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Минэкономразвития в течение 3 рабочих дней с момента поступления пакета документов от Сибсоцбанка (Краевой лизинговой компании) проводит проверку документов на предмет полноты их представления, правильности заполнения и согласованности информации, содержащейся в заключениях отраслевого исполнительного органа Алтайского края и Сибсоцбанка, в том числе в части наименования приобретаемой техники и (или) оборудования, их производителя, поставщика, стоимости имущества, а также значений основных показателей, характеризующих деятельность заемщика.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Алтайского края от 20.11.2023 </w:t>
      </w:r>
      <w:hyperlink w:history="0" r:id="rId64" w:tooltip="Постановление Правительства Алтайского края от 20.11.2023 N 4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N 428</w:t>
        </w:r>
      </w:hyperlink>
      <w:r>
        <w:rPr>
          <w:sz w:val="24"/>
        </w:rPr>
        <w:t xml:space="preserve">, от 23.07.2025 </w:t>
      </w:r>
      <w:hyperlink w:history="0" r:id="rId65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N 298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Минэкономразвития в течение 2 рабочих дней после проведения проверки документов уведомляет Сибсоцбанк (Краевую лизинговую компанию) о наличии замечаний.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Сибсоцбанк (Краевая лизинговая компания) в течение 3 рабочих дней с момента поступления уведомления о наличии замечаний обязан обеспечить их устранение и повторно направить в Минэкономразвития пакет документов на проверку.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7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3.12. По итогам проверки документов при отсутствии замечаний Минэкономразвития в течение 15 рабочих дней с момента представления пакета документов назначает дату заседания Наблюдательного совета, направляет документы для ознакомления членам Наблюдательного совета и проводит его заседание.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Постановление Правительства Алтайского края от 28.04.2026 N 1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28.04.2026 N 128)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 При проведении заседания Наблюдательного совета в очной форме представитель Сибсоцбанка (Краевой лизинговой компании) оглашает суть заявки, а присутствующие члены Наблюдательного совета вправе задать вопросы представителю Сибсоцбанка (Краевой лизинговой компании) и высказать свою позицию по существу заявки.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 Наблюдательного совета принимаются путем открытого голосования простым большинством голосов его членов и оформляются в виде протокола. При равенстве голосов членов Наблюдательного совета голос председательствующего является решающим.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Протокол заседания Наблюдательного совета направляется в Сибсоцбанк (Краевую лизинговую компанию) в течение 5 рабочих дней со дня проведения заседания.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3.14. При проведении заседания Наблюдательного совета в заочной форме отраслевой исполнительный орган Алтайского края в течение 5 рабочих дней обеспечивает опрос членов Наблюдательного совета и представляет в Минэкономразвития листы опроса. Решение принимается большинством голосов членов Наблюдательного совета.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Алтайского края от 01.06.2022 </w:t>
      </w:r>
      <w:hyperlink w:history="0" r:id="rId71" w:tooltip="Постановление Правительства Алтайского края от 01.06.2022 N 197 &quot;О внесении изменений в постановление Правительства Алтайского края от 28.04.2021 N 146 &quot;Об Алтайском краевом лизинговом фонде&quot; {КонсультантПлюс}">
        <w:r>
          <w:rPr>
            <w:sz w:val="24"/>
            <w:color w:val="0000ff"/>
          </w:rPr>
          <w:t xml:space="preserve">N 197</w:t>
        </w:r>
      </w:hyperlink>
      <w:r>
        <w:rPr>
          <w:sz w:val="24"/>
        </w:rPr>
        <w:t xml:space="preserve">, от 20.11.2023 </w:t>
      </w:r>
      <w:hyperlink w:history="0" r:id="rId72" w:tooltip="Постановление Правительства Алтайского края от 20.11.2023 N 4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N 428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опроса Минэкономразвития в течение 5 рабочих дней обеспечивает направление протокола в Сибсоцбанк (Краевую лизинговую компанию).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3.15. По итогам рассмотрения заявки Наблюдательный совет принимает решение о предоставлении или об отказе в предоставлении финансовой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Основаниями для отказа в предоставлении финансовой поддержки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заемщика требованиям </w:t>
      </w:r>
      <w:hyperlink w:history="0" w:anchor="P146" w:tooltip="2.1. Финансовая поддержка на приобретение техники и (или) оборудования предоставляется заемщику при условии соответствия вида осуществляемой деятельности перечню видов экономической деятельности согласно приложению 1 к настоящему Порядку.">
        <w:r>
          <w:rPr>
            <w:sz w:val="24"/>
            <w:color w:val="0000ff"/>
          </w:rPr>
          <w:t xml:space="preserve">пунктов 2.1</w:t>
        </w:r>
      </w:hyperlink>
      <w:r>
        <w:rPr>
          <w:sz w:val="24"/>
        </w:rPr>
        <w:t xml:space="preserve">, </w:t>
      </w:r>
      <w:hyperlink w:history="0" w:anchor="P148" w:tooltip="2.2. Заемщик на дату подачи заявки должен соответствовать следующим требованиям:">
        <w:r>
          <w:rPr>
            <w:sz w:val="24"/>
            <w:color w:val="0000ff"/>
          </w:rPr>
          <w:t xml:space="preserve">2.2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74" w:tooltip="Постановление Правительства Алтайского края от 01.06.2022 N 197 &quot;О внесении изменений в постановление Правительства Алтайского края от 28.04.2021 N 146 &quot;Об Алтайском краевом лизинговом фонде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Алтайского края от 01.06.2022 N 197;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заявки приоритетным направлениям инвестиционной деятельности на территории Алтайского края и (или) приоритетным направлениям использования средств лизингового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факта недостоверности представленной заемщиком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3.16. Сибсоцбанк (Краевая лизинговая компания) в течение 2 рабочих дней с момента получения подписанного протокола заседания Наблюдательного совета подготавливает и направляет заемщику письменный ответ о результатах рассмотрения заявки. В случае отказа в предоставлении финансовой поддержки ответ должен содержать причины отказа.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Порядок финансирования заявок и использования</w:t>
      </w:r>
    </w:p>
    <w:p>
      <w:pPr>
        <w:pStyle w:val="2"/>
        <w:jc w:val="center"/>
      </w:pPr>
      <w:r>
        <w:rPr>
          <w:sz w:val="24"/>
        </w:rPr>
        <w:t xml:space="preserve">средств лизингового фонда</w:t>
      </w:r>
    </w:p>
    <w:p>
      <w:pPr>
        <w:pStyle w:val="0"/>
        <w:jc w:val="both"/>
      </w:pPr>
      <w:r>
        <w:rPr>
          <w:sz w:val="24"/>
        </w:rPr>
      </w:r>
    </w:p>
    <w:bookmarkStart w:id="245" w:name="P245"/>
    <w:bookmarkEnd w:id="245"/>
    <w:p>
      <w:pPr>
        <w:pStyle w:val="0"/>
        <w:ind w:firstLine="540"/>
        <w:jc w:val="both"/>
      </w:pPr>
      <w:r>
        <w:rPr>
          <w:sz w:val="24"/>
        </w:rPr>
        <w:t xml:space="preserve">4.1. После принятия Наблюдательным советом решения о предоставлении финансовой поддержки в течение 15 рабочих дней между заемщиком и Сибсоцбанком (Краевой лизинговой компанией) заключается договор финансовой аренды (лизинга) либо между заемщиком и Сибсоцбанком - кредитный договор.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В целях осуществления лизинговых операций могут заключаться кредитные договоры между Сибсоцбанком и Краевой лизинговой компанией для приобретения техники и (или) оборудования, передаваемых заемщику на основе договоров финансовой аренды (лизинга).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кредитных ресурсов Краевой лизинговой компании осуществляется на условиях, определенных кредитной политикой Сибсоцбанка.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В случае если заемщик не подписал кредитный договор или договор финансовой аренды (лизинга) в срок, установленный </w:t>
      </w:r>
      <w:hyperlink w:history="0" w:anchor="P245" w:tooltip="4.1. После принятия Наблюдательным советом решения о предоставлении финансовой поддержки в течение 15 рабочих дней между заемщиком и Сибсоцбанком (Краевой лизинговой компанией) заключается договор финансовой аренды (лизинга) либо между заемщиком и Сибсоцбанком - кредитный договор.">
        <w:r>
          <w:rPr>
            <w:sz w:val="24"/>
            <w:color w:val="0000ff"/>
          </w:rPr>
          <w:t xml:space="preserve">пунктом 4.1</w:t>
        </w:r>
      </w:hyperlink>
      <w:r>
        <w:rPr>
          <w:sz w:val="24"/>
        </w:rPr>
        <w:t xml:space="preserve"> настоящего Порядка, Сибсоцбанк (Краевая лизинговая компания) отказывает в выдаче кредита или финансировании по договору финансовой аренды (лизинга) и в течение 1 рабочего дня с момента отказа уведомляет об этом Наблюдательный совет.</w:t>
      </w:r>
    </w:p>
    <w:p>
      <w:pPr>
        <w:pStyle w:val="0"/>
        <w:jc w:val="both"/>
      </w:pPr>
      <w:r>
        <w:rPr>
          <w:sz w:val="24"/>
        </w:rPr>
        <w:t xml:space="preserve">(п. 4.3 в ред. </w:t>
      </w:r>
      <w:hyperlink w:history="0" r:id="rId75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Финансирование приобретения техники и (или) оборудования реализуется на следующих условиях: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течение срока действия кредитного договора, договора финансовой аренды (лизинга) на сумму уменьшаемого основного долга взимается плата за пользование средствами по ставке, установленной Наблюдательным советом;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величина штрафных санкций за неисполнение обязательств устанавливается в размере, согласованном Наблюдательным советом;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первоначальный платеж заемщиков должен составлять не менее 10% от общей стоимости приобретаемого имущества;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расчета заемщика по кредитному договору, договору финансовой аренды (лизинга) не должен превышать 7 лет;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поддержание кредитового оборота заемщиком по расчетному счету в Сибсоцбанке обеспечивается в объеме и с периодичностью, которые определены кредитным комитетом Сибсоцбанка, исходя из показателей реализуемого заемщиком проекта.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6" w:tooltip="Постановление Правительства Алтайского края от 28.04.2026 N 1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28.04.2026 N 128)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 кредитовым оборотом понимается кредитовый оборот, за исключением суммы полученных кредитов и займов, а также иных платежей, не связанных с основной деятельностью заемщика, в том числе перевод средств между открытыми расчетными счетами заемщика.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невыполнения данного условия банковская процентная ставка автоматически повышается с 10 числа месяца, следующего за периодом, в котором условие не было соблюдено заемщиком, на размер, согласованный решением Наблюдательного совета. При выполнении условия о поддержании кредитового оборота процентная ставка возвращается к первоначальному значению с 10 числа месяца, следующего за периодом, в котором условие было соблюдено заемщиком, без заключения дополнительного соглашения к договору;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Алтайского края от 23.07.2025 </w:t>
      </w:r>
      <w:hyperlink w:history="0" r:id="rId78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N 298</w:t>
        </w:r>
      </w:hyperlink>
      <w:r>
        <w:rPr>
          <w:sz w:val="24"/>
        </w:rPr>
        <w:t xml:space="preserve">, от 28.04.2026 </w:t>
      </w:r>
      <w:hyperlink w:history="0" r:id="rId79" w:tooltip="Постановление Правительства Алтайского края от 28.04.2026 N 1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N 128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заемщик обеспечивает исполнение обязательств по кредитному договору, договору финансовой аренды (лизинга). По согласованию с Сибсоцбанком в качестве обеспечения выступает приобретаемое имущество, ликвидные активы (имущество, ценные бумаги), гарантии банка, поручительство третьих лиц;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величина штрафных санкций за неисполнение обязательств по оформлению в основной залог приобретаемого имущества по кредитным договорам в течение 60 календарных дней после фактической поставки устанавливается в размере, согласованном решением Наблюдательного совета;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Алтайского края от 23.07.2025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имущество, приобретаемое по кредитному договору или договору финансовой аренды (лизинга), подлежит обязательному страхованию заемщиками по всему комплексу имущественных рисков на весь срок действия договора залога в страховых компаниях по согласованию с Сибсоцбанком, за исключением автотранспорта, подлежащего ежегодному страхованию. При этом заемщикам, являющимся хозяйственными обществами, акции (доли) либо часть акций (долей) в уставном капитале которых находятся в государственной собственности Алтайского края, а также краевым государственным унитарным предприятиям предоставляется возможность ежегодного страхования имущества в период действия кредитного договора или договора финансовой аренды (лизинга). Решение о предоставлении возможности ежегодного страхования имущества должно быть согласовано Наблюдательным советом по ходатайству заемщика.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Алтайского края от 15.09.2021 </w:t>
      </w:r>
      <w:hyperlink w:history="0" r:id="rId82" w:tooltip="Постановление Правительства Алтайского края от 15.09.2021 N 339 &quot;О внесении изменений в некоторые постановления Администрации Алтайского края и Правительства Алтайского края&quot; {КонсультантПлюс}">
        <w:r>
          <w:rPr>
            <w:sz w:val="24"/>
            <w:color w:val="0000ff"/>
          </w:rPr>
          <w:t xml:space="preserve">N 339</w:t>
        </w:r>
      </w:hyperlink>
      <w:r>
        <w:rPr>
          <w:sz w:val="24"/>
        </w:rPr>
        <w:t xml:space="preserve">, от 01.06.2022 </w:t>
      </w:r>
      <w:hyperlink w:history="0" r:id="rId83" w:tooltip="Постановление Правительства Алтайского края от 01.06.2022 N 197 &quot;О внесении изменений в постановление Правительства Алтайского края от 28.04.2021 N 146 &quot;Об Алтайском краевом лизинговом фонде&quot; {КонсультантПлюс}">
        <w:r>
          <w:rPr>
            <w:sz w:val="24"/>
            <w:color w:val="0000ff"/>
          </w:rPr>
          <w:t xml:space="preserve">N 197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Планирование и отчетность использования средств</w:t>
      </w:r>
    </w:p>
    <w:p>
      <w:pPr>
        <w:pStyle w:val="2"/>
        <w:jc w:val="center"/>
      </w:pPr>
      <w:r>
        <w:rPr>
          <w:sz w:val="24"/>
        </w:rPr>
        <w:t xml:space="preserve">лизингового фонда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В целях эффективного использования средств лизингового фонда отраслевые исполнительные органы Алтайского края ежегодно, до 1 февраля текущего года, вносят предложения по приоритетным направлениям использования средств лизингового фонда, которые подлежат рассмотрению на заседании Наблюдательного совета. Сибсоцбанк (Краевая лизинговая компания) до 10 января текущего года представляет в Минэкономразвития и отраслевые исполнительные органы Алтайского края сведения о прогнозируемом объеме финансовых ресурсов лизингового фонда на текущий финансовый год.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Алтайского края от 01.06.2022 </w:t>
      </w:r>
      <w:hyperlink w:history="0" r:id="rId84" w:tooltip="Постановление Правительства Алтайского края от 01.06.2022 N 197 &quot;О внесении изменений в постановление Правительства Алтайского края от 28.04.2021 N 146 &quot;Об Алтайском краевом лизинговом фонде&quot; {КонсультантПлюс}">
        <w:r>
          <w:rPr>
            <w:sz w:val="24"/>
            <w:color w:val="0000ff"/>
          </w:rPr>
          <w:t xml:space="preserve">N 197</w:t>
        </w:r>
      </w:hyperlink>
      <w:r>
        <w:rPr>
          <w:sz w:val="24"/>
        </w:rPr>
        <w:t xml:space="preserve">, от 20.11.2023 </w:t>
      </w:r>
      <w:hyperlink w:history="0" r:id="rId85" w:tooltip="Постановление Правительства Алтайского края от 20.11.2023 N 428 &quot;О внесении изменений в постановление Правительства Алтайского края от 28.04.2021 N 146&quot; {КонсультантПлюс}">
        <w:r>
          <w:rPr>
            <w:sz w:val="24"/>
            <w:color w:val="0000ff"/>
          </w:rPr>
          <w:t xml:space="preserve">N 428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Контроль за целевым использованием средств лизингового фонда осуществляет Минэкономразвития на основании отчетности, представляемой Сибсоцбанком.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Сибсоцбанк ежемесячно, до 10 числа месяца, следующего за отчетным, представляет в Минэкономразвития отчет об использовании средств лизингового фонда по форме, утвержденной приказом Минэкономразвития.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финансовой</w:t>
      </w:r>
    </w:p>
    <w:p>
      <w:pPr>
        <w:pStyle w:val="0"/>
        <w:jc w:val="right"/>
      </w:pPr>
      <w:r>
        <w:rPr>
          <w:sz w:val="24"/>
        </w:rPr>
        <w:t xml:space="preserve">поддержки за счет средств</w:t>
      </w:r>
    </w:p>
    <w:p>
      <w:pPr>
        <w:pStyle w:val="0"/>
        <w:jc w:val="right"/>
      </w:pPr>
      <w:r>
        <w:rPr>
          <w:sz w:val="24"/>
        </w:rPr>
        <w:t xml:space="preserve">Алтайского краевого</w:t>
      </w:r>
    </w:p>
    <w:p>
      <w:pPr>
        <w:pStyle w:val="0"/>
        <w:jc w:val="right"/>
      </w:pPr>
      <w:r>
        <w:rPr>
          <w:sz w:val="24"/>
        </w:rPr>
        <w:t xml:space="preserve">лизингового фонда</w:t>
      </w:r>
    </w:p>
    <w:p>
      <w:pPr>
        <w:pStyle w:val="0"/>
        <w:jc w:val="both"/>
      </w:pPr>
      <w:r>
        <w:rPr>
          <w:sz w:val="24"/>
        </w:rPr>
      </w:r>
    </w:p>
    <w:bookmarkStart w:id="287" w:name="P287"/>
    <w:bookmarkEnd w:id="28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ВИДОВ ЭКОНОМИЧЕСКОЙ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Алтайского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15.09.2021 </w:t>
            </w:r>
            <w:hyperlink w:history="0" r:id="rId86" w:tooltip="Постановление Правительства Алтайского края от 15.09.2021 N 339 &quot;О внесении изменений в некоторые постановления Администрации Алтайского края и Правительства Алтайского края&quot; {КонсультантПлюс}">
              <w:r>
                <w:rPr>
                  <w:sz w:val="24"/>
                  <w:color w:val="0000ff"/>
                </w:rPr>
                <w:t xml:space="preserve">N 339</w:t>
              </w:r>
            </w:hyperlink>
            <w:r>
              <w:rPr>
                <w:sz w:val="24"/>
                <w:color w:val="392c69"/>
              </w:rPr>
              <w:t xml:space="preserve">, от 23.07.2025 </w:t>
            </w:r>
            <w:hyperlink w:history="0" r:id="rId87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      <w:r>
                <w:rPr>
                  <w:sz w:val="24"/>
                  <w:color w:val="0000ff"/>
                </w:rPr>
                <w:t xml:space="preserve">N 298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7710"/>
      </w:tblGrid>
      <w:tr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класса </w:t>
            </w:r>
            <w:hyperlink w:history="0" r:id="rId8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ОКВЭД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8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01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Растениеводство и животноводство, охота и предоставление соответствующих услуг в этих областях</w:t>
            </w:r>
          </w:p>
        </w:tc>
      </w:tr>
      <w:tr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9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05</w:t>
              </w:r>
            </w:hyperlink>
          </w:p>
        </w:tc>
        <w:tc>
          <w:tcPr>
            <w:tcW w:w="771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Добыча угля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(введена </w:t>
            </w:r>
            <w:hyperlink w:history="0" r:id="rId91" w:tooltip="Постановление Правительства Алтайского края от 15.09.2021 N 339 &quot;О внесении изменений в некоторые постановления Администрации Алтайского края и Правительства Алтайского края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Алтайского края от 15.09.2021 N 339)</w:t>
            </w:r>
          </w:p>
        </w:tc>
      </w:tr>
      <w:tr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9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07</w:t>
              </w:r>
            </w:hyperlink>
          </w:p>
        </w:tc>
        <w:tc>
          <w:tcPr>
            <w:tcW w:w="771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Добыча металлических руд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(введена </w:t>
            </w:r>
            <w:hyperlink w:history="0" r:id="rId93" w:tooltip="Постановление Правительства Алтайского края от 15.09.2021 N 339 &quot;О внесении изменений в некоторые постановления Администрации Алтайского края и Правительства Алтайского края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Алтайского края от 15.09.2021 N 339)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9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пищевых продуктов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9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напитков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9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13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текстильных изделий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9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14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одежды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9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15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кожи и изделий из кожи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9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16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0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17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бумаги и бумажных изделий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0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20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химических веществ и химических 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0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  <w:tc>
          <w:tcPr>
            <w:tcW w:w="771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лекарственных средств и материалов, применяемых в медицинских целях и ветеринарии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(введена </w:t>
            </w:r>
            <w:hyperlink w:history="0" r:id="rId103" w:tooltip="Постановление Правительства Алтайского края от 23.07.2025 N 298 &quot;О внесении изменений в постановление Правительства Алтайского края от 28.04.2021 N 146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Алтайского края от 23.07.2025 N 298)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0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резиновых и пластмассовых изделий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0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23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прочей неметаллической минеральной продукции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0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24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металлургическое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0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25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готовых металлических изделий, кроме машин и оборудования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0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26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компьютеров, электронных и оптических изделий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0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27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электрического оборудования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1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28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машин и оборудования, не включенных в другие группировки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1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29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автотранспортных средств, прицепов и полуприцепов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1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30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прочих транспортных средств и оборудования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1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31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мебели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1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32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прочих готовых изделий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1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33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и монтаж машин и оборудования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1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36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Забор, очистка и распределение воды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1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37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Сбор и обработка сточных вод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1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38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Сбор, обработка и утилизация отходов; обработка вторичного сырья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1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39</w:t>
              </w:r>
            </w:hyperlink>
          </w:p>
        </w:tc>
        <w:tc>
          <w:tcPr>
            <w:tcW w:w="77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услуг в области ликвидации последствий загрязнений и прочих услуг, связанных с удалением отходов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финансовой</w:t>
      </w:r>
    </w:p>
    <w:p>
      <w:pPr>
        <w:pStyle w:val="0"/>
        <w:jc w:val="right"/>
      </w:pPr>
      <w:r>
        <w:rPr>
          <w:sz w:val="24"/>
        </w:rPr>
        <w:t xml:space="preserve">поддержки за счет средств</w:t>
      </w:r>
    </w:p>
    <w:p>
      <w:pPr>
        <w:pStyle w:val="0"/>
        <w:jc w:val="right"/>
      </w:pPr>
      <w:r>
        <w:rPr>
          <w:sz w:val="24"/>
        </w:rPr>
        <w:t xml:space="preserve">Алтайского краевого</w:t>
      </w:r>
    </w:p>
    <w:p>
      <w:pPr>
        <w:pStyle w:val="0"/>
        <w:jc w:val="right"/>
      </w:pPr>
      <w:r>
        <w:rPr>
          <w:sz w:val="24"/>
        </w:rPr>
        <w:t xml:space="preserve">лизингового фонда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ДОКУМЕНТОВ, НЕОБХОДИМЫХ ДЛЯ РАССМОТРЕНИЯ ВОЗМОЖНОСТИ</w:t>
      </w:r>
    </w:p>
    <w:p>
      <w:pPr>
        <w:pStyle w:val="2"/>
        <w:jc w:val="center"/>
      </w:pPr>
      <w:r>
        <w:rPr>
          <w:sz w:val="24"/>
        </w:rPr>
        <w:t xml:space="preserve">ПЕРЕДАЧИ ТЕХНИКИ И (ИЛИ) ОБОРУДОВАНИЯ НА УСЛОВИЯХ</w:t>
      </w:r>
    </w:p>
    <w:p>
      <w:pPr>
        <w:pStyle w:val="2"/>
        <w:jc w:val="center"/>
      </w:pPr>
      <w:r>
        <w:rPr>
          <w:sz w:val="24"/>
        </w:rPr>
        <w:t xml:space="preserve">АЛТАЙСКОГО КРАЕВОГО ЛИЗИНГОВОГО ФОНДА</w:t>
      </w:r>
    </w:p>
    <w:p>
      <w:pPr>
        <w:pStyle w:val="0"/>
        <w:jc w:val="both"/>
      </w:pPr>
      <w:r>
        <w:rPr>
          <w:sz w:val="24"/>
        </w:rPr>
      </w:r>
    </w:p>
    <w:bookmarkStart w:id="371" w:name="P371"/>
    <w:bookmarkEnd w:id="371"/>
    <w:p>
      <w:pPr>
        <w:pStyle w:val="0"/>
        <w:ind w:firstLine="540"/>
        <w:jc w:val="both"/>
      </w:pPr>
      <w:r>
        <w:rPr>
          <w:sz w:val="24"/>
        </w:rPr>
        <w:t xml:space="preserve">1. Документы, необходимые для предварительного анализа: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анкета юридического лица (индивидуального предпринимателя) по форме Сибсоцбанка;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бухгалтерского баланса и отчета о финансовых результатах на последнюю отчетную дату и за последний завершенный год, за исключением случаев, предусмотренных </w:t>
      </w:r>
      <w:hyperlink w:history="0" r:id="rId120" w:tooltip="Федеральный закон от 06.12.2011 N 402-ФЗ (ред. от 15.12.2025) &quot;О бухгалтерском учете&quot; {КонсультантПлюс}">
        <w:r>
          <w:rPr>
            <w:sz w:val="24"/>
            <w:color w:val="0000ff"/>
          </w:rPr>
          <w:t xml:space="preserve">частью 2 статьи 6</w:t>
        </w:r>
      </w:hyperlink>
      <w:r>
        <w:rPr>
          <w:sz w:val="24"/>
        </w:rPr>
        <w:t xml:space="preserve"> Федерального закона от 06.12.2011 N 402-ФЗ "О бухгалтерском учете";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бизнес-план (для приобретения техники и (или) оборудования стоимостью свыше 25 млн рублей для промышленных организаций, организаций жилищно-коммунального хозяйства) по форме, утвержденной приказом Минэкономразвития.</w:t>
      </w:r>
    </w:p>
    <w:bookmarkStart w:id="375" w:name="P375"/>
    <w:bookmarkEnd w:id="3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Документы, необходимые по предварительно одобренной заявке: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для юридических лиц: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копии правовых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создании юридического лица (решения, протокола, постановления, учредительного договора, соглашения о создании и т.д.);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устава (положения);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свидетельства о государственной регистрации юридического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свидетельства о постановке на учет организации в налоговом органе по месту ее нахождения;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решений (выписок из решений) об избрании единоличного исполнительного органа юридического лица, коллегиального исполнительного органа юридического лица, принятых соответствующим органом, в чью компетенцию по уставу юридического лица входит решение данного вопроса, заверенные единоличным исполнительным органом юридического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трудового договора между юридическим лицом и единоличным исполнительным органом юридического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приказа о назначении на должность главного бухгалтера юридического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листа записи Единого государственного реестра юридических лиц (о внесении записи в Единый государственный реестр юридических лиц, о внесении записей в Единый государственный реестр юридических лиц, связанных с внесением изменений в учредительные документы юридического лица, если дата его регистрации после 02.07.2013);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лицензии, в случае если деятельность подлежит лицензированию;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протокола общего собрания участников общества/решения единственного участника об одобрении крупной сделки/сделки с заинтересованностью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выписки из реестра акционеров общества (для акционерных обществ);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штатного расписания с указанием фонда оплаты труда;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договоров аренды недвижимого имущества либо иных документов, подтверждающих право владения, пользования недвижимым имуществом, или документов, подтверждающих право собственности на недвижимое имущество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финансовые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 договора поставки (купли-продажи) на приобретаемое имущество;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декларации о доходах в соответствии с применяемым режимом налогообложения, оформленной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справки из обслуживающих банков об оборотах и остатках на расчетных счетах в валюте Российской Федерации и иностранной валюте и наличии претензий к ним (с указанием сроков возникновения и исполнения обязательств);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справки из обслуживающих банков об отсутствии (наличии) ссудной и приравненной к ней задолженности;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из Федеральной налоговой службы, содержащая сведения об открытых банковских счетах на текущую дату;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расшифровка основных статей баланса и отчета о финансовых результатах, составленная по формам Сибсоцбанка;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справка, содержащая информацию об отсутствии (наличии) задолженности перед работниками, по форме Сибсоцбанка;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(по форме 4-ФСС);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об объемах и структуре поступлений на расчетные счета по форме Сибсоцбанка;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из Федеральной налоговой службы о состоянии расчетов с бюджетом;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 для оформления обеспечения: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анкета поручителя/залогодателя по форме Сибсоцбанка;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о доходах поручителя/залогодателя;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паспорта поручителя/залогодателя, СНИЛС, ИНН;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для индивидуальных предпринимателей/глав крестьянских (фермерских) хозяйств: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копии правовых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свидетельства о постановке физического лица на учет в налоговом органе;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свидетельства о внесении записи в Единый государственный реестр индивидуальных предпринимателей;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листа записи Единого государственного реестра индивидуальных предпринимателей (если дата регистрации после 02.07.2013) либо свидетельства о внесении записи в Единый государственный реестр индивидуальных предпринимателей (для индивидуальных предпринимателей, зарегистрированных до 01.01.2004);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паспорта физического лица (заемщика);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финансовые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 договора поставки (купли-продажи) на приобретаемое имущество;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декларации о доходах в соответствии с применяемым режимом налогообложения, оформленной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справки из обслуживающих банков об оборотах и остатках на расчетных счетах в валюте Российской Федерации и иностранной валюте и наличии претензий к ним (с указанием сроков возникновения и исполнения обязательств);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справки из обслуживающих банков об отсутствии (наличии) ссудной и приравненной к ней задолженности;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из Федеральной налоговой службы, содержащая сведения об открытых банковских счетах на текущую дату;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данных управленческой отчетности по форме Сибсоцбанка;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о выданных поручительствах и залогах за третьих лиц по форме Сибсоцбанка;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справка, содержащая информацию об отсутствии (наличии) задолженности перед работниками, по форме Сибсоцбанка;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(по форме 4-ФСС)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из Федеральной налоговой службы о состоянии расчетов с бюджетом;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об объемах и структуре поступлений на расчетные счета по форме Сибсоцбанка;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 для оформления обеспечения: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анкета поручителя/залогодателя по форме Сибсоцбанка;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о доходах поручителя/залогодателя;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паспорта поручителя/залогодателя, СНИЛС, ИНН.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28.04.2021 N 146</w:t>
            <w:br/>
            <w:t>(ред. от 28.04.2026)</w:t>
            <w:br/>
            <w:t>"Об Алтайском краевом лизинговом фо...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16&amp;n=100793&amp;date=13.05.2026&amp;dst=100021&amp;field=134" TargetMode = "External"/><Relationship Id="rId9" Type="http://schemas.openxmlformats.org/officeDocument/2006/relationships/hyperlink" Target="https://login.consultant.ru/link/?req=doc&amp;base=RLAW016&amp;n=106272&amp;date=13.05.2026&amp;dst=100006&amp;field=134" TargetMode = "External"/><Relationship Id="rId10" Type="http://schemas.openxmlformats.org/officeDocument/2006/relationships/hyperlink" Target="https://login.consultant.ru/link/?req=doc&amp;base=RLAW016&amp;n=118999&amp;date=13.05.2026&amp;dst=100006&amp;field=134" TargetMode = "External"/><Relationship Id="rId11" Type="http://schemas.openxmlformats.org/officeDocument/2006/relationships/hyperlink" Target="https://login.consultant.ru/link/?req=doc&amp;base=RLAW016&amp;n=133504&amp;date=13.05.2026&amp;dst=100006&amp;field=134" TargetMode = "External"/><Relationship Id="rId12" Type="http://schemas.openxmlformats.org/officeDocument/2006/relationships/hyperlink" Target="https://login.consultant.ru/link/?req=doc&amp;base=RLAW016&amp;n=139737&amp;date=13.05.2026&amp;dst=100006&amp;field=134" TargetMode = "External"/><Relationship Id="rId13" Type="http://schemas.openxmlformats.org/officeDocument/2006/relationships/hyperlink" Target="https://login.consultant.ru/link/?req=doc&amp;base=RLAW016&amp;n=117924&amp;date=13.05.2026" TargetMode = "External"/><Relationship Id="rId14" Type="http://schemas.openxmlformats.org/officeDocument/2006/relationships/hyperlink" Target="https://login.consultant.ru/link/?req=doc&amp;base=RLAW016&amp;n=76483&amp;date=13.05.2026" TargetMode = "External"/><Relationship Id="rId15" Type="http://schemas.openxmlformats.org/officeDocument/2006/relationships/hyperlink" Target="https://login.consultant.ru/link/?req=doc&amp;base=RLAW016&amp;n=64896&amp;date=13.05.2026" TargetMode = "External"/><Relationship Id="rId16" Type="http://schemas.openxmlformats.org/officeDocument/2006/relationships/hyperlink" Target="https://login.consultant.ru/link/?req=doc&amp;base=RLAW016&amp;n=76430&amp;date=13.05.2026&amp;dst=100042&amp;field=134" TargetMode = "External"/><Relationship Id="rId17" Type="http://schemas.openxmlformats.org/officeDocument/2006/relationships/hyperlink" Target="https://login.consultant.ru/link/?req=doc&amp;base=RLAW016&amp;n=106272&amp;date=13.05.2026&amp;dst=100007&amp;field=134" TargetMode = "External"/><Relationship Id="rId18" Type="http://schemas.openxmlformats.org/officeDocument/2006/relationships/hyperlink" Target="https://login.consultant.ru/link/?req=doc&amp;base=RLAW016&amp;n=118999&amp;date=13.05.2026&amp;dst=100007&amp;field=134" TargetMode = "External"/><Relationship Id="rId19" Type="http://schemas.openxmlformats.org/officeDocument/2006/relationships/hyperlink" Target="https://login.consultant.ru/link/?req=doc&amp;base=RLAW016&amp;n=133504&amp;date=13.05.2026&amp;dst=100007&amp;field=134" TargetMode = "External"/><Relationship Id="rId20" Type="http://schemas.openxmlformats.org/officeDocument/2006/relationships/hyperlink" Target="https://login.consultant.ru/link/?req=doc&amp;base=RLAW016&amp;n=139737&amp;date=13.05.2026&amp;dst=100007&amp;field=134" TargetMode = "External"/><Relationship Id="rId21" Type="http://schemas.openxmlformats.org/officeDocument/2006/relationships/hyperlink" Target="https://login.consultant.ru/link/?req=doc&amp;base=RLAW016&amp;n=133504&amp;date=13.05.2026&amp;dst=100008&amp;field=134" TargetMode = "External"/><Relationship Id="rId22" Type="http://schemas.openxmlformats.org/officeDocument/2006/relationships/hyperlink" Target="https://login.consultant.ru/link/?req=doc&amp;base=RLAW016&amp;n=139737&amp;date=13.05.2026&amp;dst=100008&amp;field=134" TargetMode = "External"/><Relationship Id="rId23" Type="http://schemas.openxmlformats.org/officeDocument/2006/relationships/hyperlink" Target="https://login.consultant.ru/link/?req=doc&amp;base=RLAW016&amp;n=133504&amp;date=13.05.2026&amp;dst=100010&amp;field=134" TargetMode = "External"/><Relationship Id="rId24" Type="http://schemas.openxmlformats.org/officeDocument/2006/relationships/hyperlink" Target="https://login.consultant.ru/link/?req=doc&amp;base=RLAW016&amp;n=133504&amp;date=13.05.2026&amp;dst=100011&amp;field=134" TargetMode = "External"/><Relationship Id="rId25" Type="http://schemas.openxmlformats.org/officeDocument/2006/relationships/hyperlink" Target="https://login.consultant.ru/link/?req=doc&amp;base=RLAW016&amp;n=133504&amp;date=13.05.2026&amp;dst=100013&amp;field=134" TargetMode = "External"/><Relationship Id="rId26" Type="http://schemas.openxmlformats.org/officeDocument/2006/relationships/hyperlink" Target="https://login.consultant.ru/link/?req=doc&amp;base=RLAW016&amp;n=133504&amp;date=13.05.2026&amp;dst=100014&amp;field=134" TargetMode = "External"/><Relationship Id="rId27" Type="http://schemas.openxmlformats.org/officeDocument/2006/relationships/hyperlink" Target="https://login.consultant.ru/link/?req=doc&amp;base=RLAW016&amp;n=118999&amp;date=13.05.2026&amp;dst=100008&amp;field=134" TargetMode = "External"/><Relationship Id="rId28" Type="http://schemas.openxmlformats.org/officeDocument/2006/relationships/hyperlink" Target="https://login.consultant.ru/link/?req=doc&amp;base=RLAW016&amp;n=139737&amp;date=13.05.2026&amp;dst=100010&amp;field=134" TargetMode = "External"/><Relationship Id="rId29" Type="http://schemas.openxmlformats.org/officeDocument/2006/relationships/hyperlink" Target="https://login.consultant.ru/link/?req=doc&amp;base=RLAW016&amp;n=139737&amp;date=13.05.2026&amp;dst=100011&amp;field=134" TargetMode = "External"/><Relationship Id="rId30" Type="http://schemas.openxmlformats.org/officeDocument/2006/relationships/hyperlink" Target="https://login.consultant.ru/link/?req=doc&amp;base=RLAW016&amp;n=118999&amp;date=13.05.2026&amp;dst=100010&amp;field=134" TargetMode = "External"/><Relationship Id="rId31" Type="http://schemas.openxmlformats.org/officeDocument/2006/relationships/hyperlink" Target="https://login.consultant.ru/link/?req=doc&amp;base=RLAW016&amp;n=133504&amp;date=13.05.2026&amp;dst=100016&amp;field=134" TargetMode = "External"/><Relationship Id="rId32" Type="http://schemas.openxmlformats.org/officeDocument/2006/relationships/hyperlink" Target="https://login.consultant.ru/link/?req=doc&amp;base=RLAW016&amp;n=133504&amp;date=13.05.2026&amp;dst=100018&amp;field=134" TargetMode = "External"/><Relationship Id="rId33" Type="http://schemas.openxmlformats.org/officeDocument/2006/relationships/hyperlink" Target="https://login.consultant.ru/link/?req=doc&amp;base=RLAW016&amp;n=133504&amp;date=13.05.2026&amp;dst=100017&amp;field=134" TargetMode = "External"/><Relationship Id="rId34" Type="http://schemas.openxmlformats.org/officeDocument/2006/relationships/hyperlink" Target="https://login.consultant.ru/link/?req=doc&amp;base=RLAW016&amp;n=106272&amp;date=13.05.2026&amp;dst=100007&amp;field=134" TargetMode = "External"/><Relationship Id="rId35" Type="http://schemas.openxmlformats.org/officeDocument/2006/relationships/hyperlink" Target="https://login.consultant.ru/link/?req=doc&amp;base=RLAW016&amp;n=100793&amp;date=13.05.2026&amp;dst=100022&amp;field=134" TargetMode = "External"/><Relationship Id="rId36" Type="http://schemas.openxmlformats.org/officeDocument/2006/relationships/hyperlink" Target="https://login.consultant.ru/link/?req=doc&amp;base=RLAW016&amp;n=106272&amp;date=13.05.2026&amp;dst=100008&amp;field=134" TargetMode = "External"/><Relationship Id="rId37" Type="http://schemas.openxmlformats.org/officeDocument/2006/relationships/hyperlink" Target="https://login.consultant.ru/link/?req=doc&amp;base=RLAW016&amp;n=118999&amp;date=13.05.2026&amp;dst=100011&amp;field=134" TargetMode = "External"/><Relationship Id="rId38" Type="http://schemas.openxmlformats.org/officeDocument/2006/relationships/hyperlink" Target="https://login.consultant.ru/link/?req=doc&amp;base=RLAW016&amp;n=133504&amp;date=13.05.2026&amp;dst=100020&amp;field=134" TargetMode = "External"/><Relationship Id="rId39" Type="http://schemas.openxmlformats.org/officeDocument/2006/relationships/hyperlink" Target="https://login.consultant.ru/link/?req=doc&amp;base=RLAW016&amp;n=139737&amp;date=13.05.2026&amp;dst=100012&amp;field=134" TargetMode = "External"/><Relationship Id="rId40" Type="http://schemas.openxmlformats.org/officeDocument/2006/relationships/hyperlink" Target="https://login.consultant.ru/link/?req=doc&amp;base=RLAW016&amp;n=117924&amp;date=13.05.2026" TargetMode = "External"/><Relationship Id="rId41" Type="http://schemas.openxmlformats.org/officeDocument/2006/relationships/hyperlink" Target="https://login.consultant.ru/link/?req=doc&amp;base=RLAW016&amp;n=118999&amp;date=13.05.2026&amp;dst=100011&amp;field=134" TargetMode = "External"/><Relationship Id="rId42" Type="http://schemas.openxmlformats.org/officeDocument/2006/relationships/hyperlink" Target="https://login.consultant.ru/link/?req=doc&amp;base=RLAW016&amp;n=139737&amp;date=13.05.2026&amp;dst=100013&amp;field=134" TargetMode = "External"/><Relationship Id="rId43" Type="http://schemas.openxmlformats.org/officeDocument/2006/relationships/hyperlink" Target="https://login.consultant.ru/link/?req=doc&amp;base=LAW&amp;n=511359&amp;date=13.05.2026" TargetMode = "External"/><Relationship Id="rId44" Type="http://schemas.openxmlformats.org/officeDocument/2006/relationships/hyperlink" Target="https://login.consultant.ru/link/?req=doc&amp;base=RLAW016&amp;n=133504&amp;date=13.05.2026&amp;dst=100024&amp;field=134" TargetMode = "External"/><Relationship Id="rId45" Type="http://schemas.openxmlformats.org/officeDocument/2006/relationships/hyperlink" Target="https://login.consultant.ru/link/?req=doc&amp;base=LAW&amp;n=511493&amp;date=13.05.2026&amp;dst=5769&amp;field=134" TargetMode = "External"/><Relationship Id="rId46" Type="http://schemas.openxmlformats.org/officeDocument/2006/relationships/hyperlink" Target="https://login.consultant.ru/link/?req=doc&amp;base=RLAW016&amp;n=133504&amp;date=13.05.2026&amp;dst=100025&amp;field=134" TargetMode = "External"/><Relationship Id="rId47" Type="http://schemas.openxmlformats.org/officeDocument/2006/relationships/hyperlink" Target="https://login.consultant.ru/link/?req=doc&amp;base=RLAW016&amp;n=106272&amp;date=13.05.2026&amp;dst=100009&amp;field=134" TargetMode = "External"/><Relationship Id="rId48" Type="http://schemas.openxmlformats.org/officeDocument/2006/relationships/hyperlink" Target="https://login.consultant.ru/link/?req=doc&amp;base=RLAW016&amp;n=133504&amp;date=13.05.2026&amp;dst=100027&amp;field=134" TargetMode = "External"/><Relationship Id="rId49" Type="http://schemas.openxmlformats.org/officeDocument/2006/relationships/hyperlink" Target="https://login.consultant.ru/link/?req=doc&amp;base=RLAW016&amp;n=133504&amp;date=13.05.2026&amp;dst=100028&amp;field=134" TargetMode = "External"/><Relationship Id="rId50" Type="http://schemas.openxmlformats.org/officeDocument/2006/relationships/hyperlink" Target="https://login.consultant.ru/link/?req=doc&amp;base=RLAW016&amp;n=100793&amp;date=13.05.2026&amp;dst=100023&amp;field=134" TargetMode = "External"/><Relationship Id="rId51" Type="http://schemas.openxmlformats.org/officeDocument/2006/relationships/hyperlink" Target="https://login.consultant.ru/link/?req=doc&amp;base=RLAW016&amp;n=118999&amp;date=13.05.2026&amp;dst=100011&amp;field=134" TargetMode = "External"/><Relationship Id="rId52" Type="http://schemas.openxmlformats.org/officeDocument/2006/relationships/hyperlink" Target="https://login.consultant.ru/link/?req=doc&amp;base=RLAW016&amp;n=118999&amp;date=13.05.2026&amp;dst=100011&amp;field=134" TargetMode = "External"/><Relationship Id="rId53" Type="http://schemas.openxmlformats.org/officeDocument/2006/relationships/hyperlink" Target="https://login.consultant.ru/link/?req=doc&amp;base=RLAW016&amp;n=133504&amp;date=13.05.2026&amp;dst=100029&amp;field=134" TargetMode = "External"/><Relationship Id="rId54" Type="http://schemas.openxmlformats.org/officeDocument/2006/relationships/hyperlink" Target="https://login.consultant.ru/link/?req=doc&amp;base=RLAW016&amp;n=106272&amp;date=13.05.2026&amp;dst=100009&amp;field=134" TargetMode = "External"/><Relationship Id="rId55" Type="http://schemas.openxmlformats.org/officeDocument/2006/relationships/hyperlink" Target="https://login.consultant.ru/link/?req=doc&amp;base=RLAW016&amp;n=118999&amp;date=13.05.2026&amp;dst=100011&amp;field=134" TargetMode = "External"/><Relationship Id="rId56" Type="http://schemas.openxmlformats.org/officeDocument/2006/relationships/hyperlink" Target="https://login.consultant.ru/link/?req=doc&amp;base=RLAW016&amp;n=133504&amp;date=13.05.2026&amp;dst=100030&amp;field=134" TargetMode = "External"/><Relationship Id="rId57" Type="http://schemas.openxmlformats.org/officeDocument/2006/relationships/hyperlink" Target="https://login.consultant.ru/link/?req=doc&amp;base=RLAW016&amp;n=106272&amp;date=13.05.2026&amp;dst=100009&amp;field=134" TargetMode = "External"/><Relationship Id="rId58" Type="http://schemas.openxmlformats.org/officeDocument/2006/relationships/hyperlink" Target="https://login.consultant.ru/link/?req=doc&amp;base=RLAW016&amp;n=118999&amp;date=13.05.2026&amp;dst=100011&amp;field=134" TargetMode = "External"/><Relationship Id="rId59" Type="http://schemas.openxmlformats.org/officeDocument/2006/relationships/hyperlink" Target="https://login.consultant.ru/link/?req=doc&amp;base=RLAW016&amp;n=133504&amp;date=13.05.2026&amp;dst=100033&amp;field=134" TargetMode = "External"/><Relationship Id="rId60" Type="http://schemas.openxmlformats.org/officeDocument/2006/relationships/hyperlink" Target="https://login.consultant.ru/link/?req=doc&amp;base=RLAW016&amp;n=118999&amp;date=13.05.2026&amp;dst=100011&amp;field=134" TargetMode = "External"/><Relationship Id="rId61" Type="http://schemas.openxmlformats.org/officeDocument/2006/relationships/hyperlink" Target="https://login.consultant.ru/link/?req=doc&amp;base=RLAW016&amp;n=118999&amp;date=13.05.2026&amp;dst=100011&amp;field=134" TargetMode = "External"/><Relationship Id="rId62" Type="http://schemas.openxmlformats.org/officeDocument/2006/relationships/hyperlink" Target="https://login.consultant.ru/link/?req=doc&amp;base=RLAW016&amp;n=133504&amp;date=13.05.2026&amp;dst=100061&amp;field=134" TargetMode = "External"/><Relationship Id="rId63" Type="http://schemas.openxmlformats.org/officeDocument/2006/relationships/hyperlink" Target="https://login.consultant.ru/link/?req=doc&amp;base=RLAW016&amp;n=133504&amp;date=13.05.2026&amp;dst=100036&amp;field=134" TargetMode = "External"/><Relationship Id="rId64" Type="http://schemas.openxmlformats.org/officeDocument/2006/relationships/hyperlink" Target="https://login.consultant.ru/link/?req=doc&amp;base=RLAW016&amp;n=118999&amp;date=13.05.2026&amp;dst=100011&amp;field=134" TargetMode = "External"/><Relationship Id="rId65" Type="http://schemas.openxmlformats.org/officeDocument/2006/relationships/hyperlink" Target="https://login.consultant.ru/link/?req=doc&amp;base=RLAW016&amp;n=133504&amp;date=13.05.2026&amp;dst=100037&amp;field=134" TargetMode = "External"/><Relationship Id="rId66" Type="http://schemas.openxmlformats.org/officeDocument/2006/relationships/hyperlink" Target="https://login.consultant.ru/link/?req=doc&amp;base=RLAW016&amp;n=133504&amp;date=13.05.2026&amp;dst=100038&amp;field=134" TargetMode = "External"/><Relationship Id="rId67" Type="http://schemas.openxmlformats.org/officeDocument/2006/relationships/hyperlink" Target="https://login.consultant.ru/link/?req=doc&amp;base=RLAW016&amp;n=133504&amp;date=13.05.2026&amp;dst=100040&amp;field=134" TargetMode = "External"/><Relationship Id="rId68" Type="http://schemas.openxmlformats.org/officeDocument/2006/relationships/hyperlink" Target="https://login.consultant.ru/link/?req=doc&amp;base=RLAW016&amp;n=139737&amp;date=13.05.2026&amp;dst=100015&amp;field=134" TargetMode = "External"/><Relationship Id="rId69" Type="http://schemas.openxmlformats.org/officeDocument/2006/relationships/hyperlink" Target="https://login.consultant.ru/link/?req=doc&amp;base=RLAW016&amp;n=133504&amp;date=13.05.2026&amp;dst=100042&amp;field=134" TargetMode = "External"/><Relationship Id="rId70" Type="http://schemas.openxmlformats.org/officeDocument/2006/relationships/hyperlink" Target="https://login.consultant.ru/link/?req=doc&amp;base=RLAW016&amp;n=133504&amp;date=13.05.2026&amp;dst=100044&amp;field=134" TargetMode = "External"/><Relationship Id="rId71" Type="http://schemas.openxmlformats.org/officeDocument/2006/relationships/hyperlink" Target="https://login.consultant.ru/link/?req=doc&amp;base=RLAW016&amp;n=106272&amp;date=13.05.2026&amp;dst=100010&amp;field=134" TargetMode = "External"/><Relationship Id="rId72" Type="http://schemas.openxmlformats.org/officeDocument/2006/relationships/hyperlink" Target="https://login.consultant.ru/link/?req=doc&amp;base=RLAW016&amp;n=118999&amp;date=13.05.2026&amp;dst=100011&amp;field=134" TargetMode = "External"/><Relationship Id="rId73" Type="http://schemas.openxmlformats.org/officeDocument/2006/relationships/hyperlink" Target="https://login.consultant.ru/link/?req=doc&amp;base=RLAW016&amp;n=133504&amp;date=13.05.2026&amp;dst=100046&amp;field=134" TargetMode = "External"/><Relationship Id="rId74" Type="http://schemas.openxmlformats.org/officeDocument/2006/relationships/hyperlink" Target="https://login.consultant.ru/link/?req=doc&amp;base=RLAW016&amp;n=106272&amp;date=13.05.2026&amp;dst=100009&amp;field=134" TargetMode = "External"/><Relationship Id="rId75" Type="http://schemas.openxmlformats.org/officeDocument/2006/relationships/hyperlink" Target="https://login.consultant.ru/link/?req=doc&amp;base=RLAW016&amp;n=133504&amp;date=13.05.2026&amp;dst=100048&amp;field=134" TargetMode = "External"/><Relationship Id="rId76" Type="http://schemas.openxmlformats.org/officeDocument/2006/relationships/hyperlink" Target="https://login.consultant.ru/link/?req=doc&amp;base=RLAW016&amp;n=139737&amp;date=13.05.2026&amp;dst=100017&amp;field=134" TargetMode = "External"/><Relationship Id="rId77" Type="http://schemas.openxmlformats.org/officeDocument/2006/relationships/hyperlink" Target="https://login.consultant.ru/link/?req=doc&amp;base=RLAW016&amp;n=133504&amp;date=13.05.2026&amp;dst=100052&amp;field=134" TargetMode = "External"/><Relationship Id="rId78" Type="http://schemas.openxmlformats.org/officeDocument/2006/relationships/hyperlink" Target="https://login.consultant.ru/link/?req=doc&amp;base=RLAW016&amp;n=133504&amp;date=13.05.2026&amp;dst=100053&amp;field=134" TargetMode = "External"/><Relationship Id="rId79" Type="http://schemas.openxmlformats.org/officeDocument/2006/relationships/hyperlink" Target="https://login.consultant.ru/link/?req=doc&amp;base=RLAW016&amp;n=139737&amp;date=13.05.2026&amp;dst=100019&amp;field=134" TargetMode = "External"/><Relationship Id="rId80" Type="http://schemas.openxmlformats.org/officeDocument/2006/relationships/hyperlink" Target="https://login.consultant.ru/link/?req=doc&amp;base=RLAW016&amp;n=133504&amp;date=13.05.2026&amp;dst=100054&amp;field=134" TargetMode = "External"/><Relationship Id="rId81" Type="http://schemas.openxmlformats.org/officeDocument/2006/relationships/hyperlink" Target="https://login.consultant.ru/link/?req=doc&amp;base=RLAW016&amp;n=133504&amp;date=13.05.2026&amp;dst=100055&amp;field=134" TargetMode = "External"/><Relationship Id="rId82" Type="http://schemas.openxmlformats.org/officeDocument/2006/relationships/hyperlink" Target="https://login.consultant.ru/link/?req=doc&amp;base=RLAW016&amp;n=100793&amp;date=13.05.2026&amp;dst=100025&amp;field=134" TargetMode = "External"/><Relationship Id="rId83" Type="http://schemas.openxmlformats.org/officeDocument/2006/relationships/hyperlink" Target="https://login.consultant.ru/link/?req=doc&amp;base=RLAW016&amp;n=106272&amp;date=13.05.2026&amp;dst=100016&amp;field=134" TargetMode = "External"/><Relationship Id="rId84" Type="http://schemas.openxmlformats.org/officeDocument/2006/relationships/hyperlink" Target="https://login.consultant.ru/link/?req=doc&amp;base=RLAW016&amp;n=106272&amp;date=13.05.2026&amp;dst=100017&amp;field=134" TargetMode = "External"/><Relationship Id="rId85" Type="http://schemas.openxmlformats.org/officeDocument/2006/relationships/hyperlink" Target="https://login.consultant.ru/link/?req=doc&amp;base=RLAW016&amp;n=118999&amp;date=13.05.2026&amp;dst=100011&amp;field=134" TargetMode = "External"/><Relationship Id="rId86" Type="http://schemas.openxmlformats.org/officeDocument/2006/relationships/hyperlink" Target="https://login.consultant.ru/link/?req=doc&amp;base=RLAW016&amp;n=100793&amp;date=13.05.2026&amp;dst=100026&amp;field=134" TargetMode = "External"/><Relationship Id="rId87" Type="http://schemas.openxmlformats.org/officeDocument/2006/relationships/hyperlink" Target="https://login.consultant.ru/link/?req=doc&amp;base=RLAW016&amp;n=133504&amp;date=13.05.2026&amp;dst=100056&amp;field=134" TargetMode = "External"/><Relationship Id="rId88" Type="http://schemas.openxmlformats.org/officeDocument/2006/relationships/hyperlink" Target="https://login.consultant.ru/link/?req=doc&amp;base=LAW&amp;n=529197&amp;date=13.05.2026" TargetMode = "External"/><Relationship Id="rId89" Type="http://schemas.openxmlformats.org/officeDocument/2006/relationships/hyperlink" Target="https://login.consultant.ru/link/?req=doc&amp;base=LAW&amp;n=529197&amp;date=13.05.2026&amp;dst=100136&amp;field=134" TargetMode = "External"/><Relationship Id="rId90" Type="http://schemas.openxmlformats.org/officeDocument/2006/relationships/hyperlink" Target="https://login.consultant.ru/link/?req=doc&amp;base=LAW&amp;n=529197&amp;date=13.05.2026&amp;dst=100500&amp;field=134" TargetMode = "External"/><Relationship Id="rId91" Type="http://schemas.openxmlformats.org/officeDocument/2006/relationships/hyperlink" Target="https://login.consultant.ru/link/?req=doc&amp;base=RLAW016&amp;n=100793&amp;date=13.05.2026&amp;dst=100026&amp;field=134" TargetMode = "External"/><Relationship Id="rId92" Type="http://schemas.openxmlformats.org/officeDocument/2006/relationships/hyperlink" Target="https://login.consultant.ru/link/?req=doc&amp;base=LAW&amp;n=529197&amp;date=13.05.2026&amp;dst=100564&amp;field=134" TargetMode = "External"/><Relationship Id="rId93" Type="http://schemas.openxmlformats.org/officeDocument/2006/relationships/hyperlink" Target="https://login.consultant.ru/link/?req=doc&amp;base=RLAW016&amp;n=100793&amp;date=13.05.2026&amp;dst=100029&amp;field=134" TargetMode = "External"/><Relationship Id="rId94" Type="http://schemas.openxmlformats.org/officeDocument/2006/relationships/hyperlink" Target="https://login.consultant.ru/link/?req=doc&amp;base=LAW&amp;n=529197&amp;date=13.05.2026&amp;dst=100714&amp;field=134" TargetMode = "External"/><Relationship Id="rId95" Type="http://schemas.openxmlformats.org/officeDocument/2006/relationships/hyperlink" Target="https://login.consultant.ru/link/?req=doc&amp;base=LAW&amp;n=529197&amp;date=13.05.2026&amp;dst=101021&amp;field=134" TargetMode = "External"/><Relationship Id="rId96" Type="http://schemas.openxmlformats.org/officeDocument/2006/relationships/hyperlink" Target="https://login.consultant.ru/link/?req=doc&amp;base=LAW&amp;n=529197&amp;date=13.05.2026&amp;dst=101065&amp;field=134" TargetMode = "External"/><Relationship Id="rId97" Type="http://schemas.openxmlformats.org/officeDocument/2006/relationships/hyperlink" Target="https://login.consultant.ru/link/?req=doc&amp;base=LAW&amp;n=529197&amp;date=13.05.2026&amp;dst=101184&amp;field=134" TargetMode = "External"/><Relationship Id="rId98" Type="http://schemas.openxmlformats.org/officeDocument/2006/relationships/hyperlink" Target="https://login.consultant.ru/link/?req=doc&amp;base=LAW&amp;n=529197&amp;date=13.05.2026&amp;dst=101271&amp;field=134" TargetMode = "External"/><Relationship Id="rId99" Type="http://schemas.openxmlformats.org/officeDocument/2006/relationships/hyperlink" Target="https://login.consultant.ru/link/?req=doc&amp;base=LAW&amp;n=529197&amp;date=13.05.2026&amp;dst=101322&amp;field=134" TargetMode = "External"/><Relationship Id="rId100" Type="http://schemas.openxmlformats.org/officeDocument/2006/relationships/hyperlink" Target="https://login.consultant.ru/link/?req=doc&amp;base=LAW&amp;n=529197&amp;date=13.05.2026&amp;dst=101387&amp;field=134" TargetMode = "External"/><Relationship Id="rId101" Type="http://schemas.openxmlformats.org/officeDocument/2006/relationships/hyperlink" Target="https://login.consultant.ru/link/?req=doc&amp;base=LAW&amp;n=529197&amp;date=13.05.2026&amp;dst=101462&amp;field=134" TargetMode = "External"/><Relationship Id="rId102" Type="http://schemas.openxmlformats.org/officeDocument/2006/relationships/hyperlink" Target="https://login.consultant.ru/link/?req=doc&amp;base=LAW&amp;n=529197&amp;date=13.05.2026&amp;dst=101567&amp;field=134" TargetMode = "External"/><Relationship Id="rId103" Type="http://schemas.openxmlformats.org/officeDocument/2006/relationships/hyperlink" Target="https://login.consultant.ru/link/?req=doc&amp;base=RLAW016&amp;n=133504&amp;date=13.05.2026&amp;dst=100056&amp;field=134" TargetMode = "External"/><Relationship Id="rId104" Type="http://schemas.openxmlformats.org/officeDocument/2006/relationships/hyperlink" Target="https://login.consultant.ru/link/?req=doc&amp;base=LAW&amp;n=529197&amp;date=13.05.2026&amp;dst=101582&amp;field=134" TargetMode = "External"/><Relationship Id="rId105" Type="http://schemas.openxmlformats.org/officeDocument/2006/relationships/hyperlink" Target="https://login.consultant.ru/link/?req=doc&amp;base=LAW&amp;n=529197&amp;date=13.05.2026&amp;dst=101621&amp;field=134" TargetMode = "External"/><Relationship Id="rId106" Type="http://schemas.openxmlformats.org/officeDocument/2006/relationships/hyperlink" Target="https://login.consultant.ru/link/?req=doc&amp;base=LAW&amp;n=529197&amp;date=13.05.2026&amp;dst=101788&amp;field=134" TargetMode = "External"/><Relationship Id="rId107" Type="http://schemas.openxmlformats.org/officeDocument/2006/relationships/hyperlink" Target="https://login.consultant.ru/link/?req=doc&amp;base=LAW&amp;n=529197&amp;date=13.05.2026&amp;dst=101887&amp;field=134" TargetMode = "External"/><Relationship Id="rId108" Type="http://schemas.openxmlformats.org/officeDocument/2006/relationships/hyperlink" Target="https://login.consultant.ru/link/?req=doc&amp;base=LAW&amp;n=529197&amp;date=13.05.2026&amp;dst=105658&amp;field=134" TargetMode = "External"/><Relationship Id="rId109" Type="http://schemas.openxmlformats.org/officeDocument/2006/relationships/hyperlink" Target="https://login.consultant.ru/link/?req=doc&amp;base=LAW&amp;n=529197&amp;date=13.05.2026&amp;dst=102127&amp;field=134" TargetMode = "External"/><Relationship Id="rId110" Type="http://schemas.openxmlformats.org/officeDocument/2006/relationships/hyperlink" Target="https://login.consultant.ru/link/?req=doc&amp;base=LAW&amp;n=529197&amp;date=13.05.2026&amp;dst=102200&amp;field=134" TargetMode = "External"/><Relationship Id="rId111" Type="http://schemas.openxmlformats.org/officeDocument/2006/relationships/hyperlink" Target="https://login.consultant.ru/link/?req=doc&amp;base=LAW&amp;n=529197&amp;date=13.05.2026&amp;dst=102465&amp;field=134" TargetMode = "External"/><Relationship Id="rId112" Type="http://schemas.openxmlformats.org/officeDocument/2006/relationships/hyperlink" Target="https://login.consultant.ru/link/?req=doc&amp;base=LAW&amp;n=529197&amp;date=13.05.2026&amp;dst=102518&amp;field=134" TargetMode = "External"/><Relationship Id="rId113" Type="http://schemas.openxmlformats.org/officeDocument/2006/relationships/hyperlink" Target="https://login.consultant.ru/link/?req=doc&amp;base=LAW&amp;n=529197&amp;date=13.05.2026&amp;dst=102609&amp;field=134" TargetMode = "External"/><Relationship Id="rId114" Type="http://schemas.openxmlformats.org/officeDocument/2006/relationships/hyperlink" Target="https://login.consultant.ru/link/?req=doc&amp;base=LAW&amp;n=529197&amp;date=13.05.2026&amp;dst=102622&amp;field=134" TargetMode = "External"/><Relationship Id="rId115" Type="http://schemas.openxmlformats.org/officeDocument/2006/relationships/hyperlink" Target="https://login.consultant.ru/link/?req=doc&amp;base=LAW&amp;n=529197&amp;date=13.05.2026&amp;dst=102683&amp;field=134" TargetMode = "External"/><Relationship Id="rId116" Type="http://schemas.openxmlformats.org/officeDocument/2006/relationships/hyperlink" Target="https://login.consultant.ru/link/?req=doc&amp;base=LAW&amp;n=529197&amp;date=13.05.2026&amp;dst=102812&amp;field=134" TargetMode = "External"/><Relationship Id="rId117" Type="http://schemas.openxmlformats.org/officeDocument/2006/relationships/hyperlink" Target="https://login.consultant.ru/link/?req=doc&amp;base=LAW&amp;n=529197&amp;date=13.05.2026&amp;dst=102823&amp;field=134" TargetMode = "External"/><Relationship Id="rId118" Type="http://schemas.openxmlformats.org/officeDocument/2006/relationships/hyperlink" Target="https://login.consultant.ru/link/?req=doc&amp;base=LAW&amp;n=529197&amp;date=13.05.2026&amp;dst=102830&amp;field=134" TargetMode = "External"/><Relationship Id="rId119" Type="http://schemas.openxmlformats.org/officeDocument/2006/relationships/hyperlink" Target="https://login.consultant.ru/link/?req=doc&amp;base=LAW&amp;n=529197&amp;date=13.05.2026&amp;dst=102885&amp;field=134" TargetMode = "External"/><Relationship Id="rId120" Type="http://schemas.openxmlformats.org/officeDocument/2006/relationships/hyperlink" Target="https://login.consultant.ru/link/?req=doc&amp;base=LAW&amp;n=521621&amp;date=13.05.2026&amp;dst=10004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Алтайского края от 28.04.2021 N 146
(ред. от 28.04.2026)
"Об Алтайском краевом лизинговом фонде"
(вместе с "Порядком предоставления финансовой поддержки за счет средств Алтайского краевого лизингового фонда")</dc:title>
  <dcterms:created xsi:type="dcterms:W3CDTF">2026-05-13T12:30:50Z</dcterms:created>
</cp:coreProperties>
</file>