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tbl>
      <w:tblPr>
        <w:tblStyle w:val="Style_1"/>
        <w:tblLayout w:type="fixed"/>
        <w:tblCellMar>
          <w:top w:type="dxa" w:w="0"/>
          <w:left w:type="dxa" w:w="0"/>
          <w:bottom w:type="dxa" w:w="0"/>
          <w:right w:type="dxa" w:w="0"/>
        </w:tblCellMar>
      </w:tblPr>
      <w:tblGrid>
        <w:gridCol w:w="10207"/>
      </w:tblGrid>
      <w:tr>
        <w:trPr>
          <w:trHeight w:hRule="exact" w:val="2791"/>
        </w:trPr>
        <w:tc>
          <w:tcPr>
            <w:tcW w:type="dxa" w:w="10207"/>
            <w:tcMar>
              <w:top w:type="dxa" w:w="60"/>
              <w:left w:type="dxa" w:w="80"/>
              <w:bottom w:type="dxa" w:w="60"/>
              <w:right w:type="dxa" w:w="80"/>
            </w:tcMar>
          </w:tcPr>
          <w:p w14:paraId="09000000">
            <w:pPr>
              <w:pStyle w:val="Style_3"/>
              <w:ind w:firstLine="0" w:left="0"/>
              <w:jc w:val="left"/>
              <w:rPr>
                <w:sz w:val="20"/>
              </w:rPr>
            </w:pPr>
            <w:r>
              <w:rPr>
                <w:sz w:val="20"/>
              </w:rPr>
              <w:drawing>
                <wp:inline>
                  <wp:extent cx="3810000" cy="904875"/>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3810000" cy="904875"/>
                          </a:xfrm>
                          <a:prstGeom prst="rect"/>
                        </pic:spPr>
                      </pic:pic>
                    </a:graphicData>
                  </a:graphic>
                </wp:inline>
              </w:drawing>
            </w:r>
          </w:p>
        </w:tc>
      </w:tr>
      <w:tr>
        <w:trPr>
          <w:trHeight w:hRule="exact" w:val="7676"/>
        </w:trPr>
        <w:tc>
          <w:tcPr>
            <w:tcW w:type="dxa" w:w="10207"/>
            <w:tcMar>
              <w:top w:type="dxa" w:w="60"/>
              <w:left w:type="dxa" w:w="80"/>
              <w:bottom w:type="dxa" w:w="60"/>
              <w:right w:type="dxa" w:w="80"/>
            </w:tcMar>
            <w:vAlign w:val="center"/>
          </w:tcPr>
          <w:p w14:paraId="0A000000">
            <w:pPr>
              <w:pStyle w:val="Style_3"/>
              <w:ind w:firstLine="0" w:left="0"/>
              <w:jc w:val="center"/>
              <w:rPr>
                <w:sz w:val="48"/>
              </w:rPr>
            </w:pPr>
            <w:r>
              <w:rPr>
                <w:sz w:val="48"/>
              </w:rPr>
              <w:t>Закон Омской области от 21.11.2003 N 478-ОЗ</w:t>
            </w:r>
            <w:r>
              <w:rPr>
                <w:sz w:val="48"/>
              </w:rPr>
              <w:br/>
            </w:r>
            <w:r>
              <w:rPr>
                <w:sz w:val="48"/>
              </w:rPr>
              <w:t>(ред. от 28.09.2022)</w:t>
            </w:r>
            <w:r>
              <w:rPr>
                <w:sz w:val="48"/>
              </w:rPr>
              <w:br/>
            </w:r>
            <w:r>
              <w:rPr>
                <w:sz w:val="48"/>
              </w:rPr>
              <w:t>"О налоге на имущество организаций"</w:t>
            </w:r>
            <w:r>
              <w:rPr>
                <w:sz w:val="48"/>
              </w:rPr>
              <w:br/>
            </w:r>
            <w:r>
              <w:rPr>
                <w:sz w:val="48"/>
              </w:rPr>
              <w:t>(принят Постановлением ЗС Омской области от 13.11.2003 N 306)</w:t>
            </w:r>
          </w:p>
        </w:tc>
      </w:tr>
      <w:tr>
        <w:trPr>
          <w:trHeight w:hRule="exact" w:val="2791"/>
        </w:trPr>
        <w:tc>
          <w:tcPr>
            <w:tcW w:type="dxa" w:w="10207"/>
            <w:tcMar>
              <w:top w:type="dxa" w:w="60"/>
              <w:left w:type="dxa" w:w="80"/>
              <w:bottom w:type="dxa" w:w="60"/>
              <w:right w:type="dxa" w:w="80"/>
            </w:tcMar>
            <w:vAlign w:val="center"/>
          </w:tcPr>
          <w:p w14:paraId="0B000000">
            <w:pPr>
              <w:pStyle w:val="Style_3"/>
              <w:ind w:firstLine="0" w:left="0"/>
              <w:jc w:val="center"/>
              <w:rPr>
                <w:sz w:val="28"/>
              </w:rPr>
            </w:pPr>
            <w:r>
              <w:rPr>
                <w:sz w:val="28"/>
              </w:rPr>
              <w:t xml:space="preserve">Документ предоставлен </w:t>
            </w:r>
            <w:r>
              <w:rPr>
                <w:b w:val="1"/>
                <w:color w:val="0000FF"/>
                <w:sz w:val="28"/>
              </w:rPr>
              <w:fldChar w:fldCharType="begin"/>
            </w:r>
            <w:r>
              <w:rPr>
                <w:b w:val="1"/>
                <w:color w:val="0000FF"/>
                <w:sz w:val="28"/>
              </w:rPr>
              <w:instrText>HYPERLINK "https://www.consultant.ru"</w:instrText>
            </w:r>
            <w:r>
              <w:rPr>
                <w:b w:val="1"/>
                <w:color w:val="0000FF"/>
                <w:sz w:val="28"/>
              </w:rPr>
              <w:fldChar w:fldCharType="separate"/>
            </w:r>
            <w:r>
              <w:rPr>
                <w:b w:val="1"/>
                <w:color w:val="0000FF"/>
                <w:sz w:val="28"/>
              </w:rPr>
              <w:t>КонсультантПлюс</w:t>
            </w:r>
            <w:r>
              <w:rPr>
                <w:b w:val="1"/>
                <w:color w:val="0000FF"/>
                <w:sz w:val="28"/>
              </w:rPr>
              <w:br/>
            </w:r>
            <w:r>
              <w:rPr>
                <w:b w:val="1"/>
                <w:color w:val="0000FF"/>
                <w:sz w:val="28"/>
              </w:rPr>
              <w:br/>
            </w:r>
            <w:r>
              <w:rPr>
                <w:b w:val="1"/>
                <w:color w:val="0000FF"/>
                <w:sz w:val="28"/>
              </w:rPr>
              <w:t>www.consultant.ru</w:t>
            </w:r>
            <w:r>
              <w:rPr>
                <w:b w:val="1"/>
                <w:color w:val="0000FF"/>
                <w:sz w:val="28"/>
              </w:rPr>
              <w:fldChar w:fldCharType="end"/>
            </w:r>
            <w:r>
              <w:rPr>
                <w:sz w:val="28"/>
              </w:rPr>
              <w:br/>
            </w:r>
            <w:r>
              <w:rPr>
                <w:sz w:val="28"/>
              </w:rPr>
              <w:br/>
            </w:r>
            <w:r>
              <w:rPr>
                <w:sz w:val="28"/>
              </w:rPr>
              <w:t>Дата сохранения: 15.11.2022</w:t>
            </w:r>
            <w:r>
              <w:rPr>
                <w:sz w:val="28"/>
              </w:rPr>
              <w:br/>
            </w:r>
            <w:r>
              <w:rPr>
                <w:sz w:val="28"/>
              </w:rPr>
              <w:t> </w:t>
            </w:r>
          </w:p>
        </w:tc>
      </w:tr>
    </w:tbl>
    <w:p w14:paraId="0C000000">
      <w:pPr>
        <w:sectPr>
          <w:type w:val="nextPage"/>
          <w:pgSz w:h="16838" w:orient="portrait" w:w="11906"/>
          <w:pgMar w:bottom="1440" w:footer="0" w:gutter="0" w:header="0" w:left="1133" w:right="566" w:top="1440"/>
        </w:sectPr>
      </w:pPr>
    </w:p>
    <w:p w14:paraId="0D000000">
      <w:pPr>
        <w:pStyle w:val="Style_2"/>
        <w:ind w:firstLine="0" w:left="0"/>
        <w:jc w:val="both"/>
        <w:outlineLvl w:val="0"/>
      </w:pPr>
    </w:p>
    <w:tbl>
      <w:tblPr>
        <w:tblStyle w:val="Style_1"/>
        <w:tblLayout w:type="fixed"/>
        <w:tblCellMar>
          <w:left w:type="dxa" w:w="0"/>
          <w:right w:type="dxa" w:w="0"/>
        </w:tblCellMar>
      </w:tblPr>
      <w:tblGrid>
        <w:gridCol w:w="5104"/>
        <w:gridCol w:w="5104"/>
      </w:tblGrid>
      <w:tr>
        <w:tc>
          <w:tcPr>
            <w:tcW w:type="dxa" w:w="5104"/>
            <w:tcMar>
              <w:left w:type="dxa" w:w="0"/>
              <w:right w:type="dxa" w:w="0"/>
            </w:tcMar>
          </w:tcPr>
          <w:p w14:paraId="0E000000">
            <w:pPr>
              <w:pStyle w:val="Style_2"/>
              <w:ind w:firstLine="0" w:left="0"/>
              <w:jc w:val="left"/>
              <w:outlineLvl w:val="0"/>
            </w:pPr>
            <w:r>
              <w:t>21</w:t>
            </w:r>
            <w:r>
              <w:t> </w:t>
            </w:r>
            <w:r>
              <w:t>ноября</w:t>
            </w:r>
            <w:r>
              <w:t> </w:t>
            </w:r>
            <w:r>
              <w:t>2003</w:t>
            </w:r>
            <w:r>
              <w:t> </w:t>
            </w:r>
            <w:r>
              <w:t>года</w:t>
            </w:r>
          </w:p>
        </w:tc>
        <w:tc>
          <w:tcPr>
            <w:tcW w:type="dxa" w:w="5104"/>
            <w:tcMar>
              <w:left w:type="dxa" w:w="0"/>
              <w:right w:type="dxa" w:w="0"/>
            </w:tcMar>
          </w:tcPr>
          <w:p w14:paraId="0F000000">
            <w:pPr>
              <w:pStyle w:val="Style_2"/>
              <w:ind w:firstLine="0" w:left="0"/>
              <w:jc w:val="right"/>
              <w:outlineLvl w:val="0"/>
            </w:pPr>
            <w:r>
              <w:t>N</w:t>
            </w:r>
            <w:r>
              <w:t> </w:t>
            </w:r>
            <w:r>
              <w:t>478-ОЗ</w:t>
            </w:r>
          </w:p>
        </w:tc>
      </w:tr>
    </w:tbl>
    <w:p w14:paraId="10000000">
      <w:pPr>
        <w:pStyle w:val="Style_2"/>
        <w:spacing w:after="100" w:before="100"/>
        <w:ind w:firstLine="0" w:left="0"/>
        <w:jc w:val="both"/>
        <w:rPr>
          <w:sz w:val="2"/>
        </w:rPr>
      </w:pPr>
    </w:p>
    <w:p w14:paraId="11000000">
      <w:pPr>
        <w:pStyle w:val="Style_2"/>
        <w:ind w:firstLine="0" w:left="0"/>
        <w:jc w:val="both"/>
      </w:pPr>
    </w:p>
    <w:p w14:paraId="12000000">
      <w:pPr>
        <w:pStyle w:val="Style_4"/>
        <w:ind w:firstLine="0" w:left="0"/>
        <w:jc w:val="center"/>
      </w:pPr>
      <w:r>
        <w:t>ЗАКОНОДАТЕЛЬНОЕ СОБРАНИЕ ОМСКОЙ ОБЛАСТИ</w:t>
      </w:r>
    </w:p>
    <w:p w14:paraId="13000000">
      <w:pPr>
        <w:pStyle w:val="Style_4"/>
        <w:ind w:firstLine="0" w:left="0"/>
        <w:jc w:val="center"/>
      </w:pPr>
    </w:p>
    <w:p w14:paraId="14000000">
      <w:pPr>
        <w:pStyle w:val="Style_4"/>
        <w:ind w:firstLine="0" w:left="0"/>
        <w:jc w:val="center"/>
      </w:pPr>
      <w:r>
        <w:t>ЗАКОН</w:t>
      </w:r>
    </w:p>
    <w:p w14:paraId="15000000">
      <w:pPr>
        <w:pStyle w:val="Style_4"/>
        <w:ind w:firstLine="0" w:left="0"/>
        <w:jc w:val="center"/>
      </w:pPr>
      <w:r>
        <w:t>ОМСКОЙ ОБЛАСТИ</w:t>
      </w:r>
    </w:p>
    <w:p w14:paraId="16000000">
      <w:pPr>
        <w:pStyle w:val="Style_4"/>
        <w:ind w:firstLine="0" w:left="0"/>
        <w:jc w:val="center"/>
      </w:pPr>
    </w:p>
    <w:p w14:paraId="17000000">
      <w:pPr>
        <w:pStyle w:val="Style_4"/>
        <w:ind w:firstLine="0" w:left="0"/>
        <w:jc w:val="center"/>
      </w:pPr>
      <w:r>
        <w:t>О НАЛОГЕ НА ИМУЩЕСТВО ОРГАНИЗАЦИЙ</w:t>
      </w:r>
    </w:p>
    <w:p w14:paraId="18000000">
      <w:pPr>
        <w:pStyle w:val="Style_2"/>
        <w:ind w:firstLine="0" w:left="0"/>
        <w:jc w:val="both"/>
      </w:pPr>
    </w:p>
    <w:p w14:paraId="19000000">
      <w:pPr>
        <w:pStyle w:val="Style_2"/>
        <w:ind w:firstLine="0" w:left="0"/>
        <w:jc w:val="right"/>
      </w:pPr>
      <w:r>
        <w:t>Принят</w:t>
      </w:r>
    </w:p>
    <w:p w14:paraId="1A000000">
      <w:pPr>
        <w:pStyle w:val="Style_2"/>
        <w:ind w:firstLine="0" w:left="0"/>
        <w:jc w:val="right"/>
      </w:pPr>
      <w:r>
        <w:t>Законодательным Собранием</w:t>
      </w:r>
    </w:p>
    <w:p w14:paraId="1B000000">
      <w:pPr>
        <w:pStyle w:val="Style_2"/>
        <w:ind w:firstLine="0" w:left="0"/>
        <w:jc w:val="right"/>
      </w:pPr>
      <w:r>
        <w:t>Омской области</w:t>
      </w:r>
    </w:p>
    <w:p w14:paraId="1C000000">
      <w:pPr>
        <w:pStyle w:val="Style_2"/>
        <w:ind w:firstLine="0" w:left="0"/>
        <w:jc w:val="right"/>
      </w:pPr>
      <w:r>
        <w:t>13 ноября 2003 года</w:t>
      </w:r>
    </w:p>
    <w:p w14:paraId="1D000000">
      <w:pPr>
        <w:pStyle w:val="Style_2"/>
        <w:rPr>
          <w:b w:val="0"/>
          <w:i w:val="0"/>
          <w:strike w:val="0"/>
          <w:u w:val="none"/>
        </w:rPr>
      </w:pPr>
    </w:p>
    <w:tbl>
      <w:tblPr>
        <w:tblStyle w:val="Style_1"/>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1E000000">
            <w:pPr>
              <w:pStyle w:val="Style_2"/>
              <w:rPr>
                <w:b w:val="0"/>
                <w:i w:val="0"/>
                <w:strike w:val="0"/>
                <w:u w:val="none"/>
              </w:rPr>
            </w:pPr>
          </w:p>
        </w:tc>
        <w:tc>
          <w:tcPr>
            <w:tcW w:type="dxa" w:w="113"/>
            <w:shd w:fill="F4F3F8" w:val="clear"/>
            <w:tcMar>
              <w:top w:type="dxa" w:w="0"/>
              <w:left w:type="dxa" w:w="0"/>
              <w:bottom w:type="dxa" w:w="0"/>
              <w:right w:type="dxa" w:w="0"/>
            </w:tcMar>
            <w:vAlign w:val="top"/>
          </w:tcPr>
          <w:p w14:paraId="1F000000">
            <w:pPr>
              <w:pStyle w:val="Style_2"/>
              <w:rPr>
                <w:b w:val="0"/>
                <w:i w:val="0"/>
                <w:strike w:val="0"/>
                <w:u w:val="none"/>
              </w:rPr>
            </w:pPr>
          </w:p>
        </w:tc>
        <w:tc>
          <w:tcPr>
            <w:tcW w:type="dxa" w:w="9921"/>
            <w:shd w:fill="F4F3F8" w:val="clear"/>
            <w:tcMar>
              <w:top w:type="dxa" w:w="113"/>
              <w:left w:type="dxa" w:w="0"/>
              <w:bottom w:type="dxa" w:w="113"/>
              <w:right w:type="dxa" w:w="0"/>
            </w:tcMar>
            <w:vAlign w:val="top"/>
          </w:tcPr>
          <w:p w14:paraId="20000000">
            <w:pPr>
              <w:pStyle w:val="Style_2"/>
              <w:ind w:firstLine="0" w:left="0"/>
              <w:jc w:val="center"/>
              <w:rPr>
                <w:color w:val="392C69"/>
              </w:rPr>
            </w:pPr>
            <w:r>
              <w:rPr>
                <w:color w:val="392C69"/>
              </w:rPr>
              <w:t>Список изменяющих документов</w:t>
            </w:r>
          </w:p>
          <w:p w14:paraId="21000000">
            <w:pPr>
              <w:pStyle w:val="Style_2"/>
              <w:ind w:firstLine="0" w:left="0"/>
              <w:jc w:val="center"/>
              <w:rPr>
                <w:color w:val="392C69"/>
              </w:rPr>
            </w:pPr>
            <w:r>
              <w:rPr>
                <w:color w:val="392C69"/>
              </w:rPr>
              <w:t xml:space="preserve">(в ред. Законов Омской области от 09.11.2004 </w:t>
            </w:r>
            <w:r>
              <w:rPr>
                <w:color w:val="0000FF"/>
              </w:rPr>
              <w:fldChar w:fldCharType="begin"/>
            </w:r>
            <w:r>
              <w:rPr>
                <w:color w:val="0000FF"/>
              </w:rPr>
              <w:instrText>HYPERLINK "https://login.consultant.ru/link/?req=doc&amp;base=RLAW148&amp;n=22739&amp;date=15.11.2022&amp;dst=100007&amp;field=134"</w:instrText>
            </w:r>
            <w:r>
              <w:rPr>
                <w:color w:val="0000FF"/>
              </w:rPr>
              <w:fldChar w:fldCharType="separate"/>
            </w:r>
            <w:r>
              <w:rPr>
                <w:color w:val="0000FF"/>
              </w:rPr>
              <w:t>N 561-ОЗ</w:t>
            </w:r>
            <w:r>
              <w:rPr>
                <w:color w:val="0000FF"/>
              </w:rPr>
              <w:fldChar w:fldCharType="end"/>
            </w:r>
            <w:r>
              <w:rPr>
                <w:color w:val="392C69"/>
              </w:rPr>
              <w:t>,</w:t>
            </w:r>
          </w:p>
          <w:p w14:paraId="22000000">
            <w:pPr>
              <w:pStyle w:val="Style_2"/>
              <w:ind w:firstLine="0" w:left="0"/>
              <w:jc w:val="center"/>
              <w:rPr>
                <w:color w:val="392C69"/>
              </w:rPr>
            </w:pPr>
            <w:r>
              <w:rPr>
                <w:color w:val="392C69"/>
              </w:rPr>
              <w:t xml:space="preserve">от 20.12.2004 </w:t>
            </w:r>
            <w:r>
              <w:rPr>
                <w:color w:val="0000FF"/>
              </w:rPr>
              <w:fldChar w:fldCharType="begin"/>
            </w:r>
            <w:r>
              <w:rPr>
                <w:color w:val="0000FF"/>
              </w:rPr>
              <w:instrText>HYPERLINK "https://login.consultant.ru/link/?req=doc&amp;base=RLAW148&amp;n=53663&amp;date=15.11.2022&amp;dst=100237&amp;field=134"</w:instrText>
            </w:r>
            <w:r>
              <w:rPr>
                <w:color w:val="0000FF"/>
              </w:rPr>
              <w:fldChar w:fldCharType="separate"/>
            </w:r>
            <w:r>
              <w:rPr>
                <w:color w:val="0000FF"/>
              </w:rPr>
              <w:t>N 594-ОЗ</w:t>
            </w:r>
            <w:r>
              <w:rPr>
                <w:color w:val="0000FF"/>
              </w:rPr>
              <w:fldChar w:fldCharType="end"/>
            </w:r>
            <w:r>
              <w:rPr>
                <w:color w:val="392C69"/>
              </w:rPr>
              <w:t xml:space="preserve">, от 16.11.2006 </w:t>
            </w:r>
            <w:r>
              <w:rPr>
                <w:color w:val="0000FF"/>
              </w:rPr>
              <w:fldChar w:fldCharType="begin"/>
            </w:r>
            <w:r>
              <w:rPr>
                <w:color w:val="0000FF"/>
              </w:rPr>
              <w:instrText>HYPERLINK "https://login.consultant.ru/link/?req=doc&amp;base=RLAW148&amp;n=29860&amp;date=15.11.2022&amp;dst=100007&amp;field=134"</w:instrText>
            </w:r>
            <w:r>
              <w:rPr>
                <w:color w:val="0000FF"/>
              </w:rPr>
              <w:fldChar w:fldCharType="separate"/>
            </w:r>
            <w:r>
              <w:rPr>
                <w:color w:val="0000FF"/>
              </w:rPr>
              <w:t>N 801-ОЗ</w:t>
            </w:r>
            <w:r>
              <w:rPr>
                <w:color w:val="0000FF"/>
              </w:rPr>
              <w:fldChar w:fldCharType="end"/>
            </w:r>
            <w:r>
              <w:rPr>
                <w:color w:val="392C69"/>
              </w:rPr>
              <w:t xml:space="preserve">, от 08.04.2008 </w:t>
            </w:r>
            <w:r>
              <w:rPr>
                <w:color w:val="0000FF"/>
              </w:rPr>
              <w:fldChar w:fldCharType="begin"/>
            </w:r>
            <w:r>
              <w:rPr>
                <w:color w:val="0000FF"/>
              </w:rPr>
              <w:instrText>HYPERLINK "https://login.consultant.ru/link/?req=doc&amp;base=RLAW148&amp;n=36162&amp;date=15.11.2022&amp;dst=100007&amp;field=134"</w:instrText>
            </w:r>
            <w:r>
              <w:rPr>
                <w:color w:val="0000FF"/>
              </w:rPr>
              <w:fldChar w:fldCharType="separate"/>
            </w:r>
            <w:r>
              <w:rPr>
                <w:color w:val="0000FF"/>
              </w:rPr>
              <w:t>N 1024-ОЗ</w:t>
            </w:r>
            <w:r>
              <w:rPr>
                <w:color w:val="0000FF"/>
              </w:rPr>
              <w:fldChar w:fldCharType="end"/>
            </w:r>
            <w:r>
              <w:rPr>
                <w:color w:val="392C69"/>
              </w:rPr>
              <w:t>,</w:t>
            </w:r>
          </w:p>
          <w:p w14:paraId="23000000">
            <w:pPr>
              <w:pStyle w:val="Style_2"/>
              <w:ind w:firstLine="0" w:left="0"/>
              <w:jc w:val="center"/>
              <w:rPr>
                <w:color w:val="392C69"/>
              </w:rPr>
            </w:pPr>
            <w:r>
              <w:rPr>
                <w:color w:val="392C69"/>
              </w:rPr>
              <w:t xml:space="preserve">от 26.12.2008 </w:t>
            </w:r>
            <w:r>
              <w:rPr>
                <w:color w:val="0000FF"/>
              </w:rPr>
              <w:fldChar w:fldCharType="begin"/>
            </w:r>
            <w:r>
              <w:rPr>
                <w:color w:val="0000FF"/>
              </w:rPr>
              <w:instrText>HYPERLINK "https://login.consultant.ru/link/?req=doc&amp;base=RLAW148&amp;n=40148&amp;date=15.11.2022&amp;dst=100007&amp;field=134"</w:instrText>
            </w:r>
            <w:r>
              <w:rPr>
                <w:color w:val="0000FF"/>
              </w:rPr>
              <w:fldChar w:fldCharType="separate"/>
            </w:r>
            <w:r>
              <w:rPr>
                <w:color w:val="0000FF"/>
              </w:rPr>
              <w:t>N 1119-ОЗ</w:t>
            </w:r>
            <w:r>
              <w:rPr>
                <w:color w:val="0000FF"/>
              </w:rPr>
              <w:fldChar w:fldCharType="end"/>
            </w:r>
            <w:r>
              <w:rPr>
                <w:color w:val="392C69"/>
              </w:rPr>
              <w:t xml:space="preserve">, от 27.11.2009 </w:t>
            </w:r>
            <w:r>
              <w:rPr>
                <w:color w:val="0000FF"/>
              </w:rPr>
              <w:fldChar w:fldCharType="begin"/>
            </w:r>
            <w:r>
              <w:rPr>
                <w:color w:val="0000FF"/>
              </w:rPr>
              <w:instrText>HYPERLINK "https://login.consultant.ru/link/?req=doc&amp;base=RLAW148&amp;n=46526&amp;date=15.11.2022&amp;dst=100007&amp;field=134"</w:instrText>
            </w:r>
            <w:r>
              <w:rPr>
                <w:color w:val="0000FF"/>
              </w:rPr>
              <w:fldChar w:fldCharType="separate"/>
            </w:r>
            <w:r>
              <w:rPr>
                <w:color w:val="0000FF"/>
              </w:rPr>
              <w:t>N 1207-ОЗ</w:t>
            </w:r>
            <w:r>
              <w:rPr>
                <w:color w:val="0000FF"/>
              </w:rPr>
              <w:fldChar w:fldCharType="end"/>
            </w:r>
            <w:r>
              <w:rPr>
                <w:color w:val="392C69"/>
              </w:rPr>
              <w:t xml:space="preserve">, от 04.10.2010 </w:t>
            </w:r>
            <w:r>
              <w:rPr>
                <w:color w:val="0000FF"/>
              </w:rPr>
              <w:fldChar w:fldCharType="begin"/>
            </w:r>
            <w:r>
              <w:rPr>
                <w:color w:val="0000FF"/>
              </w:rPr>
              <w:instrText>HYPERLINK "https://login.consultant.ru/link/?req=doc&amp;base=RLAW148&amp;n=69773&amp;date=15.11.2022&amp;dst=100007&amp;field=134"</w:instrText>
            </w:r>
            <w:r>
              <w:rPr>
                <w:color w:val="0000FF"/>
              </w:rPr>
              <w:fldChar w:fldCharType="separate"/>
            </w:r>
            <w:r>
              <w:rPr>
                <w:color w:val="0000FF"/>
              </w:rPr>
              <w:t>N 1292-ОЗ</w:t>
            </w:r>
            <w:r>
              <w:rPr>
                <w:color w:val="0000FF"/>
              </w:rPr>
              <w:fldChar w:fldCharType="end"/>
            </w:r>
            <w:r>
              <w:rPr>
                <w:color w:val="392C69"/>
              </w:rPr>
              <w:t>,</w:t>
            </w:r>
          </w:p>
          <w:p w14:paraId="24000000">
            <w:pPr>
              <w:pStyle w:val="Style_2"/>
              <w:ind w:firstLine="0" w:left="0"/>
              <w:jc w:val="center"/>
              <w:rPr>
                <w:color w:val="392C69"/>
              </w:rPr>
            </w:pPr>
            <w:r>
              <w:rPr>
                <w:color w:val="392C69"/>
              </w:rPr>
              <w:t xml:space="preserve">от 19.11.2010 </w:t>
            </w:r>
            <w:r>
              <w:rPr>
                <w:color w:val="0000FF"/>
              </w:rPr>
              <w:fldChar w:fldCharType="begin"/>
            </w:r>
            <w:r>
              <w:rPr>
                <w:color w:val="0000FF"/>
              </w:rPr>
              <w:instrText>HYPERLINK "https://login.consultant.ru/link/?req=doc&amp;base=RLAW148&amp;n=53687&amp;date=15.11.2022&amp;dst=100012&amp;field=134"</w:instrText>
            </w:r>
            <w:r>
              <w:rPr>
                <w:color w:val="0000FF"/>
              </w:rPr>
              <w:fldChar w:fldCharType="separate"/>
            </w:r>
            <w:r>
              <w:rPr>
                <w:color w:val="0000FF"/>
              </w:rPr>
              <w:t>N 1309-ОЗ</w:t>
            </w:r>
            <w:r>
              <w:rPr>
                <w:color w:val="0000FF"/>
              </w:rPr>
              <w:fldChar w:fldCharType="end"/>
            </w:r>
            <w:r>
              <w:rPr>
                <w:color w:val="392C69"/>
              </w:rPr>
              <w:t xml:space="preserve">, от 03.02.2012 </w:t>
            </w:r>
            <w:r>
              <w:rPr>
                <w:color w:val="0000FF"/>
              </w:rPr>
              <w:fldChar w:fldCharType="begin"/>
            </w:r>
            <w:r>
              <w:rPr>
                <w:color w:val="0000FF"/>
              </w:rPr>
              <w:instrText>HYPERLINK "https://login.consultant.ru/link/?req=doc&amp;base=RLAW148&amp;n=63164&amp;date=15.11.2022&amp;dst=100007&amp;field=134"</w:instrText>
            </w:r>
            <w:r>
              <w:rPr>
                <w:color w:val="0000FF"/>
              </w:rPr>
              <w:fldChar w:fldCharType="separate"/>
            </w:r>
            <w:r>
              <w:rPr>
                <w:color w:val="0000FF"/>
              </w:rPr>
              <w:t>N 1426-ОЗ</w:t>
            </w:r>
            <w:r>
              <w:rPr>
                <w:color w:val="0000FF"/>
              </w:rPr>
              <w:fldChar w:fldCharType="end"/>
            </w:r>
            <w:r>
              <w:rPr>
                <w:color w:val="392C69"/>
              </w:rPr>
              <w:t xml:space="preserve">, от 29.11.2012 </w:t>
            </w:r>
            <w:r>
              <w:rPr>
                <w:color w:val="0000FF"/>
              </w:rPr>
              <w:fldChar w:fldCharType="begin"/>
            </w:r>
            <w:r>
              <w:rPr>
                <w:color w:val="0000FF"/>
              </w:rPr>
              <w:instrText>HYPERLINK "https://login.consultant.ru/link/?req=doc&amp;base=RLAW148&amp;n=69702&amp;date=15.11.2022&amp;dst=100007&amp;field=134"</w:instrText>
            </w:r>
            <w:r>
              <w:rPr>
                <w:color w:val="0000FF"/>
              </w:rPr>
              <w:fldChar w:fldCharType="separate"/>
            </w:r>
            <w:r>
              <w:rPr>
                <w:color w:val="0000FF"/>
              </w:rPr>
              <w:t>N 1487-ОЗ</w:t>
            </w:r>
            <w:r>
              <w:rPr>
                <w:color w:val="0000FF"/>
              </w:rPr>
              <w:fldChar w:fldCharType="end"/>
            </w:r>
            <w:r>
              <w:rPr>
                <w:color w:val="392C69"/>
              </w:rPr>
              <w:t>,</w:t>
            </w:r>
          </w:p>
          <w:p w14:paraId="25000000">
            <w:pPr>
              <w:pStyle w:val="Style_2"/>
              <w:ind w:firstLine="0" w:left="0"/>
              <w:jc w:val="center"/>
              <w:rPr>
                <w:color w:val="392C69"/>
              </w:rPr>
            </w:pPr>
            <w:r>
              <w:rPr>
                <w:color w:val="392C69"/>
              </w:rPr>
              <w:t xml:space="preserve">от 10.12.2013 </w:t>
            </w:r>
            <w:r>
              <w:rPr>
                <w:color w:val="0000FF"/>
              </w:rPr>
              <w:fldChar w:fldCharType="begin"/>
            </w:r>
            <w:r>
              <w:rPr>
                <w:color w:val="0000FF"/>
              </w:rPr>
              <w:instrText>HYPERLINK "https://login.consultant.ru/link/?req=doc&amp;base=RLAW148&amp;n=79627&amp;date=15.11.2022&amp;dst=100007&amp;field=134"</w:instrText>
            </w:r>
            <w:r>
              <w:rPr>
                <w:color w:val="0000FF"/>
              </w:rPr>
              <w:fldChar w:fldCharType="separate"/>
            </w:r>
            <w:r>
              <w:rPr>
                <w:color w:val="0000FF"/>
              </w:rPr>
              <w:t>N 1593-ОЗ</w:t>
            </w:r>
            <w:r>
              <w:rPr>
                <w:color w:val="0000FF"/>
              </w:rPr>
              <w:fldChar w:fldCharType="end"/>
            </w:r>
            <w:r>
              <w:rPr>
                <w:color w:val="392C69"/>
              </w:rPr>
              <w:t xml:space="preserve">, от 03.02.2014 </w:t>
            </w:r>
            <w:r>
              <w:rPr>
                <w:color w:val="0000FF"/>
              </w:rPr>
              <w:fldChar w:fldCharType="begin"/>
            </w:r>
            <w:r>
              <w:rPr>
                <w:color w:val="0000FF"/>
              </w:rPr>
              <w:instrText>HYPERLINK "https://login.consultant.ru/link/?req=doc&amp;base=RLAW148&amp;n=81232&amp;date=15.11.2022&amp;dst=100007&amp;field=134"</w:instrText>
            </w:r>
            <w:r>
              <w:rPr>
                <w:color w:val="0000FF"/>
              </w:rPr>
              <w:fldChar w:fldCharType="separate"/>
            </w:r>
            <w:r>
              <w:rPr>
                <w:color w:val="0000FF"/>
              </w:rPr>
              <w:t>N 1609-ОЗ</w:t>
            </w:r>
            <w:r>
              <w:rPr>
                <w:color w:val="0000FF"/>
              </w:rPr>
              <w:fldChar w:fldCharType="end"/>
            </w:r>
            <w:r>
              <w:rPr>
                <w:color w:val="392C69"/>
              </w:rPr>
              <w:t xml:space="preserve">, от 25.12.2014 </w:t>
            </w:r>
            <w:r>
              <w:rPr>
                <w:color w:val="0000FF"/>
              </w:rPr>
              <w:fldChar w:fldCharType="begin"/>
            </w:r>
            <w:r>
              <w:rPr>
                <w:color w:val="0000FF"/>
              </w:rPr>
              <w:instrText>HYPERLINK "https://login.consultant.ru/link/?req=doc&amp;base=RLAW148&amp;n=90418&amp;date=15.11.2022&amp;dst=100007&amp;field=134"</w:instrText>
            </w:r>
            <w:r>
              <w:rPr>
                <w:color w:val="0000FF"/>
              </w:rPr>
              <w:fldChar w:fldCharType="separate"/>
            </w:r>
            <w:r>
              <w:rPr>
                <w:color w:val="0000FF"/>
              </w:rPr>
              <w:t>N 1706-ОЗ</w:t>
            </w:r>
            <w:r>
              <w:rPr>
                <w:color w:val="0000FF"/>
              </w:rPr>
              <w:fldChar w:fldCharType="end"/>
            </w:r>
            <w:r>
              <w:rPr>
                <w:color w:val="392C69"/>
              </w:rPr>
              <w:t>,</w:t>
            </w:r>
          </w:p>
          <w:p w14:paraId="26000000">
            <w:pPr>
              <w:pStyle w:val="Style_2"/>
              <w:ind w:firstLine="0" w:left="0"/>
              <w:jc w:val="center"/>
              <w:rPr>
                <w:color w:val="392C69"/>
              </w:rPr>
            </w:pPr>
            <w:r>
              <w:rPr>
                <w:color w:val="392C69"/>
              </w:rPr>
              <w:t xml:space="preserve">от 16.07.2015 </w:t>
            </w:r>
            <w:r>
              <w:rPr>
                <w:color w:val="0000FF"/>
              </w:rPr>
              <w:fldChar w:fldCharType="begin"/>
            </w:r>
            <w:r>
              <w:rPr>
                <w:color w:val="0000FF"/>
              </w:rPr>
              <w:instrText>HYPERLINK "https://login.consultant.ru/link/?req=doc&amp;base=RLAW148&amp;n=95567&amp;date=15.11.2022&amp;dst=100007&amp;field=134"</w:instrText>
            </w:r>
            <w:r>
              <w:rPr>
                <w:color w:val="0000FF"/>
              </w:rPr>
              <w:fldChar w:fldCharType="separate"/>
            </w:r>
            <w:r>
              <w:rPr>
                <w:color w:val="0000FF"/>
              </w:rPr>
              <w:t>N 1769-ОЗ</w:t>
            </w:r>
            <w:r>
              <w:rPr>
                <w:color w:val="0000FF"/>
              </w:rPr>
              <w:fldChar w:fldCharType="end"/>
            </w:r>
            <w:r>
              <w:rPr>
                <w:color w:val="392C69"/>
              </w:rPr>
              <w:t xml:space="preserve">, от 24.09.2015 </w:t>
            </w:r>
            <w:r>
              <w:rPr>
                <w:color w:val="0000FF"/>
              </w:rPr>
              <w:fldChar w:fldCharType="begin"/>
            </w:r>
            <w:r>
              <w:rPr>
                <w:color w:val="0000FF"/>
              </w:rPr>
              <w:instrText>HYPERLINK "https://login.consultant.ru/link/?req=doc&amp;base=RLAW148&amp;n=97699&amp;date=15.11.2022&amp;dst=100008&amp;field=134"</w:instrText>
            </w:r>
            <w:r>
              <w:rPr>
                <w:color w:val="0000FF"/>
              </w:rPr>
              <w:fldChar w:fldCharType="separate"/>
            </w:r>
            <w:r>
              <w:rPr>
                <w:color w:val="0000FF"/>
              </w:rPr>
              <w:t>N 1788-ОЗ</w:t>
            </w:r>
            <w:r>
              <w:rPr>
                <w:color w:val="0000FF"/>
              </w:rPr>
              <w:fldChar w:fldCharType="end"/>
            </w:r>
            <w:r>
              <w:rPr>
                <w:color w:val="392C69"/>
              </w:rPr>
              <w:t xml:space="preserve">, от 06.11.2015 </w:t>
            </w:r>
            <w:r>
              <w:rPr>
                <w:color w:val="0000FF"/>
              </w:rPr>
              <w:fldChar w:fldCharType="begin"/>
            </w:r>
            <w:r>
              <w:rPr>
                <w:color w:val="0000FF"/>
              </w:rPr>
              <w:instrText>HYPERLINK "https://login.consultant.ru/link/?req=doc&amp;base=RLAW148&amp;n=98874&amp;date=15.11.2022&amp;dst=100007&amp;field=134"</w:instrText>
            </w:r>
            <w:r>
              <w:rPr>
                <w:color w:val="0000FF"/>
              </w:rPr>
              <w:fldChar w:fldCharType="separate"/>
            </w:r>
            <w:r>
              <w:rPr>
                <w:color w:val="0000FF"/>
              </w:rPr>
              <w:t>N 1806-ОЗ</w:t>
            </w:r>
            <w:r>
              <w:rPr>
                <w:color w:val="0000FF"/>
              </w:rPr>
              <w:fldChar w:fldCharType="end"/>
            </w:r>
            <w:r>
              <w:rPr>
                <w:color w:val="392C69"/>
              </w:rPr>
              <w:t>,</w:t>
            </w:r>
          </w:p>
          <w:p w14:paraId="27000000">
            <w:pPr>
              <w:pStyle w:val="Style_2"/>
              <w:ind w:firstLine="0" w:left="0"/>
              <w:jc w:val="center"/>
              <w:rPr>
                <w:color w:val="392C69"/>
              </w:rPr>
            </w:pPr>
            <w:r>
              <w:rPr>
                <w:color w:val="392C69"/>
              </w:rPr>
              <w:t xml:space="preserve">от 27.05.2016 </w:t>
            </w:r>
            <w:r>
              <w:rPr>
                <w:color w:val="0000FF"/>
              </w:rPr>
              <w:fldChar w:fldCharType="begin"/>
            </w:r>
            <w:r>
              <w:rPr>
                <w:color w:val="0000FF"/>
              </w:rPr>
              <w:instrText>HYPERLINK "https://login.consultant.ru/link/?req=doc&amp;base=RLAW148&amp;n=106396&amp;date=15.11.2022&amp;dst=100007&amp;field=134"</w:instrText>
            </w:r>
            <w:r>
              <w:rPr>
                <w:color w:val="0000FF"/>
              </w:rPr>
              <w:fldChar w:fldCharType="separate"/>
            </w:r>
            <w:r>
              <w:rPr>
                <w:color w:val="0000FF"/>
              </w:rPr>
              <w:t>N 1878-ОЗ</w:t>
            </w:r>
            <w:r>
              <w:rPr>
                <w:color w:val="0000FF"/>
              </w:rPr>
              <w:fldChar w:fldCharType="end"/>
            </w:r>
            <w:r>
              <w:rPr>
                <w:color w:val="392C69"/>
              </w:rPr>
              <w:t xml:space="preserve">, от 24.06.2016 </w:t>
            </w:r>
            <w:r>
              <w:rPr>
                <w:color w:val="0000FF"/>
              </w:rPr>
              <w:fldChar w:fldCharType="begin"/>
            </w:r>
            <w:r>
              <w:rPr>
                <w:color w:val="0000FF"/>
              </w:rPr>
              <w:instrText>HYPERLINK "https://login.consultant.ru/link/?req=doc&amp;base=RLAW148&amp;n=107345&amp;date=15.11.2022&amp;dst=100007&amp;field=134"</w:instrText>
            </w:r>
            <w:r>
              <w:rPr>
                <w:color w:val="0000FF"/>
              </w:rPr>
              <w:fldChar w:fldCharType="separate"/>
            </w:r>
            <w:r>
              <w:rPr>
                <w:color w:val="0000FF"/>
              </w:rPr>
              <w:t>N 1892-ОЗ</w:t>
            </w:r>
            <w:r>
              <w:rPr>
                <w:color w:val="0000FF"/>
              </w:rPr>
              <w:fldChar w:fldCharType="end"/>
            </w:r>
            <w:r>
              <w:rPr>
                <w:color w:val="392C69"/>
              </w:rPr>
              <w:t>,</w:t>
            </w:r>
          </w:p>
          <w:p w14:paraId="28000000">
            <w:pPr>
              <w:pStyle w:val="Style_2"/>
              <w:ind w:firstLine="0" w:left="0"/>
              <w:jc w:val="center"/>
              <w:rPr>
                <w:color w:val="392C69"/>
              </w:rPr>
            </w:pPr>
            <w:r>
              <w:rPr>
                <w:color w:val="392C69"/>
              </w:rPr>
              <w:t xml:space="preserve">от 28.12.2016 </w:t>
            </w:r>
            <w:r>
              <w:rPr>
                <w:color w:val="0000FF"/>
              </w:rPr>
              <w:fldChar w:fldCharType="begin"/>
            </w:r>
            <w:r>
              <w:rPr>
                <w:color w:val="0000FF"/>
              </w:rPr>
              <w:instrText>HYPERLINK "https://login.consultant.ru/link/?req=doc&amp;base=RLAW148&amp;n=124947&amp;date=15.11.2022&amp;dst=100007&amp;field=134"</w:instrText>
            </w:r>
            <w:r>
              <w:rPr>
                <w:color w:val="0000FF"/>
              </w:rPr>
              <w:fldChar w:fldCharType="separate"/>
            </w:r>
            <w:r>
              <w:rPr>
                <w:color w:val="0000FF"/>
              </w:rPr>
              <w:t>N 1940-ОЗ</w:t>
            </w:r>
            <w:r>
              <w:rPr>
                <w:color w:val="0000FF"/>
              </w:rPr>
              <w:fldChar w:fldCharType="end"/>
            </w:r>
            <w:r>
              <w:rPr>
                <w:color w:val="392C69"/>
              </w:rPr>
              <w:t xml:space="preserve"> (ред. 22.12.2017), от 29.06.2017 </w:t>
            </w:r>
            <w:r>
              <w:rPr>
                <w:color w:val="0000FF"/>
              </w:rPr>
              <w:fldChar w:fldCharType="begin"/>
            </w:r>
            <w:r>
              <w:rPr>
                <w:color w:val="0000FF"/>
              </w:rPr>
              <w:instrText>HYPERLINK "https://login.consultant.ru/link/?req=doc&amp;base=RLAW148&amp;n=119165&amp;date=15.11.2022&amp;dst=100007&amp;field=134"</w:instrText>
            </w:r>
            <w:r>
              <w:rPr>
                <w:color w:val="0000FF"/>
              </w:rPr>
              <w:fldChar w:fldCharType="separate"/>
            </w:r>
            <w:r>
              <w:rPr>
                <w:color w:val="0000FF"/>
              </w:rPr>
              <w:t>N 1987-ОЗ</w:t>
            </w:r>
            <w:r>
              <w:rPr>
                <w:color w:val="0000FF"/>
              </w:rPr>
              <w:fldChar w:fldCharType="end"/>
            </w:r>
            <w:r>
              <w:rPr>
                <w:color w:val="392C69"/>
              </w:rPr>
              <w:t>,</w:t>
            </w:r>
          </w:p>
          <w:p w14:paraId="29000000">
            <w:pPr>
              <w:pStyle w:val="Style_2"/>
              <w:ind w:firstLine="0" w:left="0"/>
              <w:jc w:val="center"/>
              <w:rPr>
                <w:color w:val="392C69"/>
              </w:rPr>
            </w:pPr>
            <w:r>
              <w:rPr>
                <w:color w:val="392C69"/>
              </w:rPr>
              <w:t xml:space="preserve">от 22.03.2018 </w:t>
            </w:r>
            <w:r>
              <w:rPr>
                <w:color w:val="0000FF"/>
              </w:rPr>
              <w:fldChar w:fldCharType="begin"/>
            </w:r>
            <w:r>
              <w:rPr>
                <w:color w:val="0000FF"/>
              </w:rPr>
              <w:instrText>HYPERLINK "https://login.consultant.ru/link/?req=doc&amp;base=RLAW148&amp;n=127685&amp;date=15.11.2022&amp;dst=100007&amp;field=134"</w:instrText>
            </w:r>
            <w:r>
              <w:rPr>
                <w:color w:val="0000FF"/>
              </w:rPr>
              <w:fldChar w:fldCharType="separate"/>
            </w:r>
            <w:r>
              <w:rPr>
                <w:color w:val="0000FF"/>
              </w:rPr>
              <w:t>N 2057-ОЗ</w:t>
            </w:r>
            <w:r>
              <w:rPr>
                <w:color w:val="0000FF"/>
              </w:rPr>
              <w:fldChar w:fldCharType="end"/>
            </w:r>
            <w:r>
              <w:rPr>
                <w:color w:val="392C69"/>
              </w:rPr>
              <w:t xml:space="preserve">, от 29.11.2018 </w:t>
            </w:r>
            <w:r>
              <w:rPr>
                <w:color w:val="0000FF"/>
              </w:rPr>
              <w:fldChar w:fldCharType="begin"/>
            </w:r>
            <w:r>
              <w:rPr>
                <w:color w:val="0000FF"/>
              </w:rPr>
              <w:instrText>HYPERLINK "https://login.consultant.ru/link/?req=doc&amp;base=RLAW148&amp;n=135345&amp;date=15.11.2022&amp;dst=100007&amp;field=134"</w:instrText>
            </w:r>
            <w:r>
              <w:rPr>
                <w:color w:val="0000FF"/>
              </w:rPr>
              <w:fldChar w:fldCharType="separate"/>
            </w:r>
            <w:r>
              <w:rPr>
                <w:color w:val="0000FF"/>
              </w:rPr>
              <w:t>N 2115-ОЗ</w:t>
            </w:r>
            <w:r>
              <w:rPr>
                <w:color w:val="0000FF"/>
              </w:rPr>
              <w:fldChar w:fldCharType="end"/>
            </w:r>
            <w:r>
              <w:rPr>
                <w:color w:val="392C69"/>
              </w:rPr>
              <w:t xml:space="preserve">, от 23.04.2019 </w:t>
            </w:r>
            <w:r>
              <w:rPr>
                <w:color w:val="0000FF"/>
              </w:rPr>
              <w:fldChar w:fldCharType="begin"/>
            </w:r>
            <w:r>
              <w:rPr>
                <w:color w:val="0000FF"/>
              </w:rPr>
              <w:instrText>HYPERLINK "https://login.consultant.ru/link/?req=doc&amp;base=RLAW148&amp;n=140342&amp;date=15.11.2022&amp;dst=100007&amp;field=134"</w:instrText>
            </w:r>
            <w:r>
              <w:rPr>
                <w:color w:val="0000FF"/>
              </w:rPr>
              <w:fldChar w:fldCharType="separate"/>
            </w:r>
            <w:r>
              <w:rPr>
                <w:color w:val="0000FF"/>
              </w:rPr>
              <w:t>N 2164-ОЗ</w:t>
            </w:r>
            <w:r>
              <w:rPr>
                <w:color w:val="0000FF"/>
              </w:rPr>
              <w:fldChar w:fldCharType="end"/>
            </w:r>
            <w:r>
              <w:rPr>
                <w:color w:val="392C69"/>
              </w:rPr>
              <w:t>,</w:t>
            </w:r>
          </w:p>
          <w:p w14:paraId="2A000000">
            <w:pPr>
              <w:pStyle w:val="Style_2"/>
              <w:ind w:firstLine="0" w:left="0"/>
              <w:jc w:val="center"/>
              <w:rPr>
                <w:color w:val="392C69"/>
              </w:rPr>
            </w:pPr>
            <w:r>
              <w:rPr>
                <w:color w:val="392C69"/>
              </w:rPr>
              <w:t xml:space="preserve">от 29.11.2019 </w:t>
            </w:r>
            <w:r>
              <w:rPr>
                <w:color w:val="0000FF"/>
              </w:rPr>
              <w:fldChar w:fldCharType="begin"/>
            </w:r>
            <w:r>
              <w:rPr>
                <w:color w:val="0000FF"/>
              </w:rPr>
              <w:instrText>HYPERLINK "https://login.consultant.ru/link/?req=doc&amp;base=RLAW148&amp;n=147750&amp;date=15.11.2022&amp;dst=100007&amp;field=134"</w:instrText>
            </w:r>
            <w:r>
              <w:rPr>
                <w:color w:val="0000FF"/>
              </w:rPr>
              <w:fldChar w:fldCharType="separate"/>
            </w:r>
            <w:r>
              <w:rPr>
                <w:color w:val="0000FF"/>
              </w:rPr>
              <w:t>N 2201-ОЗ</w:t>
            </w:r>
            <w:r>
              <w:rPr>
                <w:color w:val="0000FF"/>
              </w:rPr>
              <w:fldChar w:fldCharType="end"/>
            </w:r>
            <w:r>
              <w:rPr>
                <w:color w:val="392C69"/>
              </w:rPr>
              <w:t xml:space="preserve">, от 25.05.2020 </w:t>
            </w:r>
            <w:r>
              <w:rPr>
                <w:color w:val="0000FF"/>
              </w:rPr>
              <w:fldChar w:fldCharType="begin"/>
            </w:r>
            <w:r>
              <w:rPr>
                <w:color w:val="0000FF"/>
              </w:rPr>
              <w:instrText>HYPERLINK "https://login.consultant.ru/link/?req=doc&amp;base=RLAW148&amp;n=153671&amp;date=15.11.2022&amp;dst=100007&amp;field=134"</w:instrText>
            </w:r>
            <w:r>
              <w:rPr>
                <w:color w:val="0000FF"/>
              </w:rPr>
              <w:fldChar w:fldCharType="separate"/>
            </w:r>
            <w:r>
              <w:rPr>
                <w:color w:val="0000FF"/>
              </w:rPr>
              <w:t>N 2271-ОЗ</w:t>
            </w:r>
            <w:r>
              <w:rPr>
                <w:color w:val="0000FF"/>
              </w:rPr>
              <w:fldChar w:fldCharType="end"/>
            </w:r>
            <w:r>
              <w:rPr>
                <w:color w:val="392C69"/>
              </w:rPr>
              <w:t xml:space="preserve">, от 28.10.2020 </w:t>
            </w:r>
            <w:r>
              <w:rPr>
                <w:color w:val="0000FF"/>
              </w:rPr>
              <w:fldChar w:fldCharType="begin"/>
            </w:r>
            <w:r>
              <w:rPr>
                <w:color w:val="0000FF"/>
              </w:rPr>
              <w:instrText>HYPERLINK "https://login.consultant.ru/link/?req=doc&amp;base=RLAW148&amp;n=159582&amp;date=15.11.2022&amp;dst=100007&amp;field=134"</w:instrText>
            </w:r>
            <w:r>
              <w:rPr>
                <w:color w:val="0000FF"/>
              </w:rPr>
              <w:fldChar w:fldCharType="separate"/>
            </w:r>
            <w:r>
              <w:rPr>
                <w:color w:val="0000FF"/>
              </w:rPr>
              <w:t>N 2304-ОЗ</w:t>
            </w:r>
            <w:r>
              <w:rPr>
                <w:color w:val="0000FF"/>
              </w:rPr>
              <w:fldChar w:fldCharType="end"/>
            </w:r>
            <w:r>
              <w:rPr>
                <w:color w:val="392C69"/>
              </w:rPr>
              <w:t>,</w:t>
            </w:r>
          </w:p>
          <w:p w14:paraId="2B000000">
            <w:pPr>
              <w:pStyle w:val="Style_2"/>
              <w:ind w:firstLine="0" w:left="0"/>
              <w:jc w:val="center"/>
              <w:rPr>
                <w:color w:val="392C69"/>
              </w:rPr>
            </w:pPr>
            <w:r>
              <w:rPr>
                <w:color w:val="392C69"/>
              </w:rPr>
              <w:t xml:space="preserve">от 26.11.2020 </w:t>
            </w:r>
            <w:r>
              <w:rPr>
                <w:color w:val="0000FF"/>
              </w:rPr>
              <w:fldChar w:fldCharType="begin"/>
            </w:r>
            <w:r>
              <w:rPr>
                <w:color w:val="0000FF"/>
              </w:rPr>
              <w:instrText>HYPERLINK "https://login.consultant.ru/link/?req=doc&amp;base=RLAW148&amp;n=160617&amp;date=15.11.2022&amp;dst=100007&amp;field=134"</w:instrText>
            </w:r>
            <w:r>
              <w:rPr>
                <w:color w:val="0000FF"/>
              </w:rPr>
              <w:fldChar w:fldCharType="separate"/>
            </w:r>
            <w:r>
              <w:rPr>
                <w:color w:val="0000FF"/>
              </w:rPr>
              <w:t>N 2322-ОЗ</w:t>
            </w:r>
            <w:r>
              <w:rPr>
                <w:color w:val="0000FF"/>
              </w:rPr>
              <w:fldChar w:fldCharType="end"/>
            </w:r>
            <w:r>
              <w:rPr>
                <w:color w:val="392C69"/>
              </w:rPr>
              <w:t xml:space="preserve">, от 24.03.2021 </w:t>
            </w:r>
            <w:r>
              <w:rPr>
                <w:color w:val="0000FF"/>
              </w:rPr>
              <w:fldChar w:fldCharType="begin"/>
            </w:r>
            <w:r>
              <w:rPr>
                <w:color w:val="0000FF"/>
              </w:rPr>
              <w:instrText>HYPERLINK "https://login.consultant.ru/link/?req=doc&amp;base=RLAW148&amp;n=165392&amp;date=15.11.2022&amp;dst=100007&amp;field=134"</w:instrText>
            </w:r>
            <w:r>
              <w:rPr>
                <w:color w:val="0000FF"/>
              </w:rPr>
              <w:fldChar w:fldCharType="separate"/>
            </w:r>
            <w:r>
              <w:rPr>
                <w:color w:val="0000FF"/>
              </w:rPr>
              <w:t>N 2369-ОЗ</w:t>
            </w:r>
            <w:r>
              <w:rPr>
                <w:color w:val="0000FF"/>
              </w:rPr>
              <w:fldChar w:fldCharType="end"/>
            </w:r>
            <w:r>
              <w:rPr>
                <w:color w:val="392C69"/>
              </w:rPr>
              <w:t xml:space="preserve">, от 28.05.2021 </w:t>
            </w:r>
            <w:r>
              <w:rPr>
                <w:color w:val="0000FF"/>
              </w:rPr>
              <w:fldChar w:fldCharType="begin"/>
            </w:r>
            <w:r>
              <w:rPr>
                <w:color w:val="0000FF"/>
              </w:rPr>
              <w:instrText>HYPERLINK "https://login.consultant.ru/link/?req=doc&amp;base=RLAW148&amp;n=167523&amp;date=15.11.2022&amp;dst=100007&amp;field=134"</w:instrText>
            </w:r>
            <w:r>
              <w:rPr>
                <w:color w:val="0000FF"/>
              </w:rPr>
              <w:fldChar w:fldCharType="separate"/>
            </w:r>
            <w:r>
              <w:rPr>
                <w:color w:val="0000FF"/>
              </w:rPr>
              <w:t>N 2389-ОЗ</w:t>
            </w:r>
            <w:r>
              <w:rPr>
                <w:color w:val="0000FF"/>
              </w:rPr>
              <w:fldChar w:fldCharType="end"/>
            </w:r>
            <w:r>
              <w:rPr>
                <w:color w:val="392C69"/>
              </w:rPr>
              <w:t>,</w:t>
            </w:r>
          </w:p>
          <w:p w14:paraId="2C000000">
            <w:pPr>
              <w:pStyle w:val="Style_2"/>
              <w:ind w:firstLine="0" w:left="0"/>
              <w:jc w:val="center"/>
              <w:rPr>
                <w:color w:val="392C69"/>
              </w:rPr>
            </w:pPr>
            <w:r>
              <w:rPr>
                <w:color w:val="392C69"/>
              </w:rPr>
              <w:t xml:space="preserve">от 25.11.2021 </w:t>
            </w:r>
            <w:r>
              <w:rPr>
                <w:color w:val="0000FF"/>
              </w:rPr>
              <w:fldChar w:fldCharType="begin"/>
            </w:r>
            <w:r>
              <w:rPr>
                <w:color w:val="0000FF"/>
              </w:rPr>
              <w:instrText>HYPERLINK "https://login.consultant.ru/link/?req=doc&amp;base=RLAW148&amp;n=174073&amp;date=15.11.2022&amp;dst=100007&amp;field=134"</w:instrText>
            </w:r>
            <w:r>
              <w:rPr>
                <w:color w:val="0000FF"/>
              </w:rPr>
              <w:fldChar w:fldCharType="separate"/>
            </w:r>
            <w:r>
              <w:rPr>
                <w:color w:val="0000FF"/>
              </w:rPr>
              <w:t>N 2428-ОЗ</w:t>
            </w:r>
            <w:r>
              <w:rPr>
                <w:color w:val="0000FF"/>
              </w:rPr>
              <w:fldChar w:fldCharType="end"/>
            </w:r>
            <w:r>
              <w:rPr>
                <w:color w:val="392C69"/>
              </w:rPr>
              <w:t xml:space="preserve">, от 23.06.2022 </w:t>
            </w:r>
            <w:r>
              <w:rPr>
                <w:color w:val="0000FF"/>
              </w:rPr>
              <w:fldChar w:fldCharType="begin"/>
            </w:r>
            <w:r>
              <w:rPr>
                <w:color w:val="0000FF"/>
              </w:rPr>
              <w:instrText>HYPERLINK "https://login.consultant.ru/link/?req=doc&amp;base=RLAW148&amp;n=183287&amp;date=15.11.2022&amp;dst=100007&amp;field=134"</w:instrText>
            </w:r>
            <w:r>
              <w:rPr>
                <w:color w:val="0000FF"/>
              </w:rPr>
              <w:fldChar w:fldCharType="separate"/>
            </w:r>
            <w:r>
              <w:rPr>
                <w:color w:val="0000FF"/>
              </w:rPr>
              <w:t>N 2490-ОЗ</w:t>
            </w:r>
            <w:r>
              <w:rPr>
                <w:color w:val="0000FF"/>
              </w:rPr>
              <w:fldChar w:fldCharType="end"/>
            </w:r>
            <w:r>
              <w:rPr>
                <w:color w:val="392C69"/>
              </w:rPr>
              <w:t xml:space="preserve">, от 20.07.2022 </w:t>
            </w:r>
            <w:r>
              <w:rPr>
                <w:color w:val="0000FF"/>
              </w:rPr>
              <w:fldChar w:fldCharType="begin"/>
            </w:r>
            <w:r>
              <w:rPr>
                <w:color w:val="0000FF"/>
              </w:rPr>
              <w:instrText>HYPERLINK "https://login.consultant.ru/link/?req=doc&amp;base=RLAW148&amp;n=184365&amp;date=15.11.2022&amp;dst=100007&amp;field=134"</w:instrText>
            </w:r>
            <w:r>
              <w:rPr>
                <w:color w:val="0000FF"/>
              </w:rPr>
              <w:fldChar w:fldCharType="separate"/>
            </w:r>
            <w:r>
              <w:rPr>
                <w:color w:val="0000FF"/>
              </w:rPr>
              <w:t>N 2504-ОЗ</w:t>
            </w:r>
            <w:r>
              <w:rPr>
                <w:color w:val="0000FF"/>
              </w:rPr>
              <w:fldChar w:fldCharType="end"/>
            </w:r>
            <w:r>
              <w:rPr>
                <w:color w:val="392C69"/>
              </w:rPr>
              <w:t>,</w:t>
            </w:r>
          </w:p>
          <w:p w14:paraId="2D000000">
            <w:pPr>
              <w:pStyle w:val="Style_2"/>
              <w:ind w:firstLine="0" w:left="0"/>
              <w:jc w:val="center"/>
              <w:rPr>
                <w:color w:val="392C69"/>
              </w:rPr>
            </w:pPr>
            <w:r>
              <w:rPr>
                <w:color w:val="392C69"/>
              </w:rPr>
              <w:t xml:space="preserve">от 28.09.2022 </w:t>
            </w:r>
            <w:r>
              <w:rPr>
                <w:color w:val="0000FF"/>
              </w:rPr>
              <w:fldChar w:fldCharType="begin"/>
            </w:r>
            <w:r>
              <w:rPr>
                <w:color w:val="0000FF"/>
              </w:rPr>
              <w:instrText>HYPERLINK "https://login.consultant.ru/link/?req=doc&amp;base=RLAW148&amp;n=187515&amp;date=15.11.2022&amp;dst=100007&amp;field=134"</w:instrText>
            </w:r>
            <w:r>
              <w:rPr>
                <w:color w:val="0000FF"/>
              </w:rPr>
              <w:fldChar w:fldCharType="separate"/>
            </w:r>
            <w:r>
              <w:rPr>
                <w:color w:val="0000FF"/>
              </w:rPr>
              <w:t>N 2510-ОЗ</w:t>
            </w:r>
            <w:r>
              <w:rPr>
                <w:color w:val="0000FF"/>
              </w:rPr>
              <w:fldChar w:fldCharType="end"/>
            </w:r>
            <w:r>
              <w:rPr>
                <w:color w:val="392C69"/>
              </w:rPr>
              <w:t>)</w:t>
            </w:r>
          </w:p>
        </w:tc>
        <w:tc>
          <w:tcPr>
            <w:tcW w:type="dxa" w:w="113"/>
            <w:shd w:fill="F4F3F8" w:val="clear"/>
            <w:tcMar>
              <w:top w:type="dxa" w:w="0"/>
              <w:left w:type="dxa" w:w="0"/>
              <w:bottom w:type="dxa" w:w="0"/>
              <w:right w:type="dxa" w:w="0"/>
            </w:tcMar>
            <w:vAlign w:val="top"/>
          </w:tcPr>
          <w:p w14:paraId="2E000000">
            <w:pPr>
              <w:pStyle w:val="Style_2"/>
              <w:ind w:firstLine="0" w:left="0"/>
              <w:jc w:val="center"/>
              <w:rPr>
                <w:color w:val="392C69"/>
              </w:rPr>
            </w:pPr>
          </w:p>
        </w:tc>
      </w:tr>
    </w:tbl>
    <w:p w14:paraId="2F000000">
      <w:pPr>
        <w:pStyle w:val="Style_2"/>
        <w:ind w:firstLine="0" w:left="0"/>
        <w:jc w:val="both"/>
      </w:pPr>
    </w:p>
    <w:p w14:paraId="30000000">
      <w:pPr>
        <w:pStyle w:val="Style_4"/>
        <w:ind w:firstLine="540" w:left="0"/>
        <w:jc w:val="both"/>
        <w:outlineLvl w:val="1"/>
      </w:pPr>
      <w:r>
        <w:t>Статья 1. Общие положения</w:t>
      </w:r>
    </w:p>
    <w:p w14:paraId="31000000">
      <w:pPr>
        <w:pStyle w:val="Style_2"/>
        <w:ind w:firstLine="0" w:left="0"/>
        <w:jc w:val="both"/>
      </w:pPr>
    </w:p>
    <w:p w14:paraId="32000000">
      <w:pPr>
        <w:pStyle w:val="Style_2"/>
        <w:ind w:firstLine="540" w:left="0"/>
        <w:jc w:val="both"/>
      </w:pPr>
      <w:r>
        <w:t xml:space="preserve">Настоящий Закон в соответствии с Налоговым </w:t>
      </w:r>
      <w:r>
        <w:rPr>
          <w:color w:val="0000FF"/>
        </w:rPr>
        <w:fldChar w:fldCharType="begin"/>
      </w:r>
      <w:r>
        <w:rPr>
          <w:color w:val="0000FF"/>
        </w:rPr>
        <w:instrText>HYPERLINK "https://login.consultant.ru/link/?req=doc&amp;base=LAW&amp;n=430627&amp;date=15.11.2022&amp;dst=200&amp;field=134"</w:instrText>
      </w:r>
      <w:r>
        <w:rPr>
          <w:color w:val="0000FF"/>
        </w:rPr>
        <w:fldChar w:fldCharType="separate"/>
      </w:r>
      <w:r>
        <w:rPr>
          <w:color w:val="0000FF"/>
        </w:rPr>
        <w:t>кодексом</w:t>
      </w:r>
      <w:r>
        <w:rPr>
          <w:color w:val="0000FF"/>
        </w:rPr>
        <w:fldChar w:fldCharType="end"/>
      </w:r>
      <w:r>
        <w:t xml:space="preserve"> Российской Федерации устанавливает и вводит в действие на территории Омской области налог на имущество организаций (далее - налог), определяет налоговую ставку, налоговые льготы, основания и порядок их применения налогоплательщиками, порядок уплаты налога, а также особенности определения налоговой базы по налогу исходя из кадастровой стоимости объектов недвижимого имущества, указанных в </w:t>
      </w:r>
      <w:r>
        <w:rPr>
          <w:color w:val="0000FF"/>
        </w:rPr>
        <w:fldChar w:fldCharType="begin"/>
      </w:r>
      <w:r>
        <w:rPr>
          <w:color w:val="0000FF"/>
        </w:rPr>
        <w:instrText>HYPERLINK "https://login.consultant.ru/link/?req=doc&amp;base=LAW&amp;n=430627&amp;date=15.11.2022&amp;dst=9202&amp;field=134"</w:instrText>
      </w:r>
      <w:r>
        <w:rPr>
          <w:color w:val="0000FF"/>
        </w:rPr>
        <w:fldChar w:fldCharType="separate"/>
      </w:r>
      <w:r>
        <w:rPr>
          <w:color w:val="0000FF"/>
        </w:rPr>
        <w:t>подпунктах 1</w:t>
      </w:r>
      <w:r>
        <w:rPr>
          <w:color w:val="0000FF"/>
        </w:rPr>
        <w:fldChar w:fldCharType="end"/>
      </w:r>
      <w:r>
        <w:t xml:space="preserve">, </w:t>
      </w:r>
      <w:r>
        <w:rPr>
          <w:color w:val="0000FF"/>
        </w:rPr>
        <w:fldChar w:fldCharType="begin"/>
      </w:r>
      <w:r>
        <w:rPr>
          <w:color w:val="0000FF"/>
        </w:rPr>
        <w:instrText>HYPERLINK "https://login.consultant.ru/link/?req=doc&amp;base=LAW&amp;n=430627&amp;date=15.11.2022&amp;dst=13982&amp;field=134"</w:instrText>
      </w:r>
      <w:r>
        <w:rPr>
          <w:color w:val="0000FF"/>
        </w:rPr>
        <w:fldChar w:fldCharType="separate"/>
      </w:r>
      <w:r>
        <w:rPr>
          <w:color w:val="0000FF"/>
        </w:rPr>
        <w:t>2</w:t>
      </w:r>
      <w:r>
        <w:rPr>
          <w:color w:val="0000FF"/>
        </w:rPr>
        <w:fldChar w:fldCharType="end"/>
      </w:r>
      <w:r>
        <w:t xml:space="preserve"> и </w:t>
      </w:r>
      <w:r>
        <w:rPr>
          <w:color w:val="0000FF"/>
        </w:rPr>
        <w:fldChar w:fldCharType="begin"/>
      </w:r>
      <w:r>
        <w:rPr>
          <w:color w:val="0000FF"/>
        </w:rPr>
        <w:instrText>HYPERLINK "https://login.consultant.ru/link/?req=doc&amp;base=LAW&amp;n=430627&amp;date=15.11.2022&amp;dst=10299&amp;field=134"</w:instrText>
      </w:r>
      <w:r>
        <w:rPr>
          <w:color w:val="0000FF"/>
        </w:rPr>
        <w:fldChar w:fldCharType="separate"/>
      </w:r>
      <w:r>
        <w:rPr>
          <w:color w:val="0000FF"/>
        </w:rPr>
        <w:t>4 пункта 1 статьи 378.2</w:t>
      </w:r>
      <w:r>
        <w:rPr>
          <w:color w:val="0000FF"/>
        </w:rPr>
        <w:fldChar w:fldCharType="end"/>
      </w:r>
      <w:r>
        <w:t xml:space="preserve"> Налогового кодекса Российской Федерации.</w:t>
      </w:r>
    </w:p>
    <w:p w14:paraId="33000000">
      <w:pPr>
        <w:pStyle w:val="Style_2"/>
        <w:ind w:firstLine="0" w:left="0"/>
        <w:jc w:val="both"/>
      </w:pPr>
      <w:r>
        <w:t xml:space="preserve">(в ред. Законов Омской области от 09.11.2004 </w:t>
      </w:r>
      <w:r>
        <w:rPr>
          <w:color w:val="0000FF"/>
        </w:rPr>
        <w:fldChar w:fldCharType="begin"/>
      </w:r>
      <w:r>
        <w:rPr>
          <w:color w:val="0000FF"/>
        </w:rPr>
        <w:instrText>HYPERLINK "https://login.consultant.ru/link/?req=doc&amp;base=RLAW148&amp;n=22739&amp;date=15.11.2022&amp;dst=100009&amp;field=134"</w:instrText>
      </w:r>
      <w:r>
        <w:rPr>
          <w:color w:val="0000FF"/>
        </w:rPr>
        <w:fldChar w:fldCharType="separate"/>
      </w:r>
      <w:r>
        <w:rPr>
          <w:color w:val="0000FF"/>
        </w:rPr>
        <w:t>N 561-ОЗ</w:t>
      </w:r>
      <w:r>
        <w:rPr>
          <w:color w:val="0000FF"/>
        </w:rPr>
        <w:fldChar w:fldCharType="end"/>
      </w:r>
      <w:r>
        <w:t xml:space="preserve">, от 28.12.2016 </w:t>
      </w:r>
      <w:r>
        <w:rPr>
          <w:color w:val="0000FF"/>
        </w:rPr>
        <w:fldChar w:fldCharType="begin"/>
      </w:r>
      <w:r>
        <w:rPr>
          <w:color w:val="0000FF"/>
        </w:rPr>
        <w:instrText>HYPERLINK "https://login.consultant.ru/link/?req=doc&amp;base=RLAW148&amp;n=124947&amp;date=15.11.2022&amp;dst=100009&amp;field=134"</w:instrText>
      </w:r>
      <w:r>
        <w:rPr>
          <w:color w:val="0000FF"/>
        </w:rPr>
        <w:fldChar w:fldCharType="separate"/>
      </w:r>
      <w:r>
        <w:rPr>
          <w:color w:val="0000FF"/>
        </w:rPr>
        <w:t>N 1940-ОЗ</w:t>
      </w:r>
      <w:r>
        <w:rPr>
          <w:color w:val="0000FF"/>
        </w:rPr>
        <w:fldChar w:fldCharType="end"/>
      </w:r>
      <w:r>
        <w:t xml:space="preserve">, от 25.11.2021 </w:t>
      </w:r>
      <w:r>
        <w:rPr>
          <w:color w:val="0000FF"/>
        </w:rPr>
        <w:fldChar w:fldCharType="begin"/>
      </w:r>
      <w:r>
        <w:rPr>
          <w:color w:val="0000FF"/>
        </w:rPr>
        <w:instrText>HYPERLINK "https://login.consultant.ru/link/?req=doc&amp;base=RLAW148&amp;n=174073&amp;date=15.11.2022&amp;dst=100009&amp;field=134"</w:instrText>
      </w:r>
      <w:r>
        <w:rPr>
          <w:color w:val="0000FF"/>
        </w:rPr>
        <w:fldChar w:fldCharType="separate"/>
      </w:r>
      <w:r>
        <w:rPr>
          <w:color w:val="0000FF"/>
        </w:rPr>
        <w:t>N 2428-ОЗ</w:t>
      </w:r>
      <w:r>
        <w:rPr>
          <w:color w:val="0000FF"/>
        </w:rPr>
        <w:fldChar w:fldCharType="end"/>
      </w:r>
      <w:r>
        <w:t>)</w:t>
      </w:r>
    </w:p>
    <w:p w14:paraId="34000000">
      <w:pPr>
        <w:pStyle w:val="Style_2"/>
        <w:spacing w:before="240"/>
        <w:ind w:firstLine="540" w:left="0"/>
        <w:jc w:val="both"/>
      </w:pPr>
      <w:r>
        <w:t xml:space="preserve">Налогоплательщики, объект налогообложения, налоговая база, налоговый период, форма отчетности по налогу, порядок и сроки исчисления суммы налога и сумм авансовых платежей по налогу устанавливаются Налоговым </w:t>
      </w:r>
      <w:r>
        <w:rPr>
          <w:color w:val="0000FF"/>
        </w:rPr>
        <w:fldChar w:fldCharType="begin"/>
      </w:r>
      <w:r>
        <w:rPr>
          <w:color w:val="0000FF"/>
        </w:rPr>
        <w:instrText>HYPERLINK "https://login.consultant.ru/link/?req=doc&amp;base=LAW&amp;n=430627&amp;date=15.11.2022&amp;dst=197&amp;field=134"</w:instrText>
      </w:r>
      <w:r>
        <w:rPr>
          <w:color w:val="0000FF"/>
        </w:rPr>
        <w:fldChar w:fldCharType="separate"/>
      </w:r>
      <w:r>
        <w:rPr>
          <w:color w:val="0000FF"/>
        </w:rPr>
        <w:t>кодексом</w:t>
      </w:r>
      <w:r>
        <w:rPr>
          <w:color w:val="0000FF"/>
        </w:rPr>
        <w:fldChar w:fldCharType="end"/>
      </w:r>
      <w:r>
        <w:t xml:space="preserve"> Российской Федерации.</w:t>
      </w:r>
    </w:p>
    <w:p w14:paraId="35000000">
      <w:pPr>
        <w:pStyle w:val="Style_2"/>
        <w:ind w:firstLine="0" w:left="0"/>
        <w:jc w:val="both"/>
      </w:pPr>
      <w:r>
        <w:t xml:space="preserve">(в ред. Законов Омской области от 09.11.2004 </w:t>
      </w:r>
      <w:r>
        <w:rPr>
          <w:color w:val="0000FF"/>
        </w:rPr>
        <w:fldChar w:fldCharType="begin"/>
      </w:r>
      <w:r>
        <w:rPr>
          <w:color w:val="0000FF"/>
        </w:rPr>
        <w:instrText>HYPERLINK "https://login.consultant.ru/link/?req=doc&amp;base=RLAW148&amp;n=22739&amp;date=15.11.2022&amp;dst=100010&amp;field=134"</w:instrText>
      </w:r>
      <w:r>
        <w:rPr>
          <w:color w:val="0000FF"/>
        </w:rPr>
        <w:fldChar w:fldCharType="separate"/>
      </w:r>
      <w:r>
        <w:rPr>
          <w:color w:val="0000FF"/>
        </w:rPr>
        <w:t>N 561-ОЗ</w:t>
      </w:r>
      <w:r>
        <w:rPr>
          <w:color w:val="0000FF"/>
        </w:rPr>
        <w:fldChar w:fldCharType="end"/>
      </w:r>
      <w:r>
        <w:t xml:space="preserve">, от 25.11.2021 </w:t>
      </w:r>
      <w:r>
        <w:rPr>
          <w:color w:val="0000FF"/>
        </w:rPr>
        <w:fldChar w:fldCharType="begin"/>
      </w:r>
      <w:r>
        <w:rPr>
          <w:color w:val="0000FF"/>
        </w:rPr>
        <w:instrText>HYPERLINK "https://login.consultant.ru/link/?req=doc&amp;base=RLAW148&amp;n=174073&amp;date=15.11.2022&amp;dst=100010&amp;field=134"</w:instrText>
      </w:r>
      <w:r>
        <w:rPr>
          <w:color w:val="0000FF"/>
        </w:rPr>
        <w:fldChar w:fldCharType="separate"/>
      </w:r>
      <w:r>
        <w:rPr>
          <w:color w:val="0000FF"/>
        </w:rPr>
        <w:t>N 2428-ОЗ</w:t>
      </w:r>
      <w:r>
        <w:rPr>
          <w:color w:val="0000FF"/>
        </w:rPr>
        <w:fldChar w:fldCharType="end"/>
      </w:r>
      <w:r>
        <w:t>)</w:t>
      </w:r>
    </w:p>
    <w:p w14:paraId="36000000">
      <w:pPr>
        <w:pStyle w:val="Style_2"/>
        <w:spacing w:before="240"/>
        <w:ind w:firstLine="540" w:left="0"/>
        <w:jc w:val="both"/>
      </w:pPr>
      <w:r>
        <w:t xml:space="preserve">Абзац исключен с 1 января 2017 года. - </w:t>
      </w:r>
      <w:r>
        <w:rPr>
          <w:color w:val="0000FF"/>
        </w:rPr>
        <w:fldChar w:fldCharType="begin"/>
      </w:r>
      <w:r>
        <w:rPr>
          <w:color w:val="0000FF"/>
        </w:rPr>
        <w:instrText>HYPERLINK "https://login.consultant.ru/link/?req=doc&amp;base=RLAW148&amp;n=124947&amp;date=15.11.2022&amp;dst=100010&amp;field=134"</w:instrText>
      </w:r>
      <w:r>
        <w:rPr>
          <w:color w:val="0000FF"/>
        </w:rPr>
        <w:fldChar w:fldCharType="separate"/>
      </w:r>
      <w:r>
        <w:rPr>
          <w:color w:val="0000FF"/>
        </w:rPr>
        <w:t>Закон</w:t>
      </w:r>
      <w:r>
        <w:rPr>
          <w:color w:val="0000FF"/>
        </w:rPr>
        <w:fldChar w:fldCharType="end"/>
      </w:r>
      <w:r>
        <w:t xml:space="preserve"> Омской области от 28.12.2016 N 1940-ОЗ.</w:t>
      </w:r>
    </w:p>
    <w:p w14:paraId="37000000">
      <w:pPr>
        <w:pStyle w:val="Style_2"/>
        <w:ind w:firstLine="0" w:left="0"/>
        <w:jc w:val="both"/>
      </w:pPr>
    </w:p>
    <w:p w14:paraId="38000000">
      <w:pPr>
        <w:pStyle w:val="Style_4"/>
        <w:ind w:firstLine="540" w:left="0"/>
        <w:jc w:val="both"/>
        <w:outlineLvl w:val="1"/>
      </w:pPr>
      <w:r>
        <w:t>Статья 2. Налоговая ставка</w:t>
      </w:r>
    </w:p>
    <w:p w14:paraId="39000000">
      <w:pPr>
        <w:pStyle w:val="Style_2"/>
        <w:ind w:firstLine="540" w:left="0"/>
        <w:jc w:val="both"/>
      </w:pPr>
      <w:r>
        <w:t xml:space="preserve">(в ред. </w:t>
      </w:r>
      <w:r>
        <w:rPr>
          <w:color w:val="0000FF"/>
        </w:rPr>
        <w:fldChar w:fldCharType="begin"/>
      </w:r>
      <w:r>
        <w:rPr>
          <w:color w:val="0000FF"/>
        </w:rPr>
        <w:instrText>HYPERLINK "https://login.consultant.ru/link/?req=doc&amp;base=RLAW148&amp;n=46526&amp;date=15.11.2022&amp;dst=100008&amp;field=134"</w:instrText>
      </w:r>
      <w:r>
        <w:rPr>
          <w:color w:val="0000FF"/>
        </w:rPr>
        <w:fldChar w:fldCharType="separate"/>
      </w:r>
      <w:r>
        <w:rPr>
          <w:color w:val="0000FF"/>
        </w:rPr>
        <w:t>Закона</w:t>
      </w:r>
      <w:r>
        <w:rPr>
          <w:color w:val="0000FF"/>
        </w:rPr>
        <w:fldChar w:fldCharType="end"/>
      </w:r>
      <w:r>
        <w:t xml:space="preserve"> Омской области от 27.11.2009 N 1207-ОЗ)</w:t>
      </w:r>
    </w:p>
    <w:p w14:paraId="3A000000">
      <w:pPr>
        <w:pStyle w:val="Style_2"/>
        <w:ind w:firstLine="0" w:left="0"/>
        <w:jc w:val="both"/>
      </w:pPr>
    </w:p>
    <w:p w14:paraId="3B000000">
      <w:pPr>
        <w:pStyle w:val="Style_2"/>
        <w:ind w:firstLine="540" w:left="0"/>
        <w:jc w:val="both"/>
      </w:pPr>
      <w:r>
        <w:t>1. Налоговая ставка в отношении имущества, налоговая база которого определяется как среднегодовая стоимость, устанавливается в размере 2,2 процента, за исключением случаев, предусмотренных законодательством о налогах и сборах.</w:t>
      </w:r>
    </w:p>
    <w:p w14:paraId="3C000000">
      <w:pPr>
        <w:pStyle w:val="Style_2"/>
        <w:ind w:firstLine="0" w:left="0"/>
        <w:jc w:val="both"/>
      </w:pPr>
      <w:r>
        <w:t xml:space="preserve">(в ред. Законов Омской области от 10.12.2013 </w:t>
      </w:r>
      <w:r>
        <w:rPr>
          <w:color w:val="0000FF"/>
        </w:rPr>
        <w:fldChar w:fldCharType="begin"/>
      </w:r>
      <w:r>
        <w:rPr>
          <w:color w:val="0000FF"/>
        </w:rPr>
        <w:instrText>HYPERLINK "https://login.consultant.ru/link/?req=doc&amp;base=RLAW148&amp;n=79627&amp;date=15.11.2022&amp;dst=100008&amp;field=134"</w:instrText>
      </w:r>
      <w:r>
        <w:rPr>
          <w:color w:val="0000FF"/>
        </w:rPr>
        <w:fldChar w:fldCharType="separate"/>
      </w:r>
      <w:r>
        <w:rPr>
          <w:color w:val="0000FF"/>
        </w:rPr>
        <w:t>N 1593-ОЗ</w:t>
      </w:r>
      <w:r>
        <w:rPr>
          <w:color w:val="0000FF"/>
        </w:rPr>
        <w:fldChar w:fldCharType="end"/>
      </w:r>
      <w:r>
        <w:t xml:space="preserve">, от 28.12.2016 </w:t>
      </w:r>
      <w:r>
        <w:rPr>
          <w:color w:val="0000FF"/>
        </w:rPr>
        <w:fldChar w:fldCharType="begin"/>
      </w:r>
      <w:r>
        <w:rPr>
          <w:color w:val="0000FF"/>
        </w:rPr>
        <w:instrText>HYPERLINK "https://login.consultant.ru/link/?req=doc&amp;base=RLAW148&amp;n=124947&amp;date=15.11.2022&amp;dst=100012&amp;field=134"</w:instrText>
      </w:r>
      <w:r>
        <w:rPr>
          <w:color w:val="0000FF"/>
        </w:rPr>
        <w:fldChar w:fldCharType="separate"/>
      </w:r>
      <w:r>
        <w:rPr>
          <w:color w:val="0000FF"/>
        </w:rPr>
        <w:t>N 1940-ОЗ</w:t>
      </w:r>
      <w:r>
        <w:rPr>
          <w:color w:val="0000FF"/>
        </w:rPr>
        <w:fldChar w:fldCharType="end"/>
      </w:r>
      <w:r>
        <w:t>)</w:t>
      </w:r>
    </w:p>
    <w:p w14:paraId="3D000000">
      <w:pPr>
        <w:pStyle w:val="Style_2"/>
        <w:spacing w:before="240"/>
        <w:ind w:firstLine="540" w:left="0"/>
        <w:jc w:val="both"/>
      </w:pPr>
      <w:r>
        <w:t>2. Налоговая ставка в отношении имущества, налоговая база которого определяется как среднегодовая стоимость, устанавливается в размере 0,01 процента для:</w:t>
      </w:r>
    </w:p>
    <w:p w14:paraId="3E000000">
      <w:pPr>
        <w:pStyle w:val="Style_2"/>
        <w:ind w:firstLine="0" w:left="0"/>
        <w:jc w:val="both"/>
      </w:pPr>
      <w:r>
        <w:t xml:space="preserve">(в ред. </w:t>
      </w:r>
      <w:r>
        <w:rPr>
          <w:color w:val="0000FF"/>
        </w:rPr>
        <w:fldChar w:fldCharType="begin"/>
      </w:r>
      <w:r>
        <w:rPr>
          <w:color w:val="0000FF"/>
        </w:rPr>
        <w:instrText>HYPERLINK "https://login.consultant.ru/link/?req=doc&amp;base=RLAW148&amp;n=124947&amp;date=15.11.2022&amp;dst=100012&amp;field=134"</w:instrText>
      </w:r>
      <w:r>
        <w:rPr>
          <w:color w:val="0000FF"/>
        </w:rPr>
        <w:fldChar w:fldCharType="separate"/>
      </w:r>
      <w:r>
        <w:rPr>
          <w:color w:val="0000FF"/>
        </w:rPr>
        <w:t>Закона</w:t>
      </w:r>
      <w:r>
        <w:rPr>
          <w:color w:val="0000FF"/>
        </w:rPr>
        <w:fldChar w:fldCharType="end"/>
      </w:r>
      <w:r>
        <w:t xml:space="preserve"> Омской области от 28.12.2016 N 1940-ОЗ)</w:t>
      </w:r>
    </w:p>
    <w:p w14:paraId="3F000000">
      <w:pPr>
        <w:pStyle w:val="Style_2"/>
        <w:spacing w:before="240"/>
        <w:ind w:firstLine="540" w:left="0"/>
        <w:jc w:val="both"/>
      </w:pPr>
      <w:r>
        <w:t>1) организаций, не осуществляющих аэропортовую деятельность, - в отношении гражданских аэродромов;</w:t>
      </w:r>
    </w:p>
    <w:p w14:paraId="40000000">
      <w:pPr>
        <w:pStyle w:val="Style_2"/>
        <w:spacing w:before="240"/>
        <w:ind w:firstLine="540" w:left="0"/>
        <w:jc w:val="both"/>
      </w:pPr>
      <w:r>
        <w:t>2) организаций, осуществляющих аэропортовую деятельность, - в отношении аэропортов;</w:t>
      </w:r>
    </w:p>
    <w:p w14:paraId="41000000">
      <w:pPr>
        <w:pStyle w:val="Style_2"/>
        <w:ind w:firstLine="0" w:left="0"/>
        <w:jc w:val="both"/>
      </w:pPr>
      <w:r>
        <w:t xml:space="preserve">(пп. 2 в ред. </w:t>
      </w:r>
      <w:r>
        <w:rPr>
          <w:color w:val="0000FF"/>
        </w:rPr>
        <w:fldChar w:fldCharType="begin"/>
      </w:r>
      <w:r>
        <w:rPr>
          <w:color w:val="0000FF"/>
        </w:rPr>
        <w:instrText>HYPERLINK "https://login.consultant.ru/link/?req=doc&amp;base=RLAW148&amp;n=69702&amp;date=15.11.2022&amp;dst=100009&amp;field=134"</w:instrText>
      </w:r>
      <w:r>
        <w:rPr>
          <w:color w:val="0000FF"/>
        </w:rPr>
        <w:fldChar w:fldCharType="separate"/>
      </w:r>
      <w:r>
        <w:rPr>
          <w:color w:val="0000FF"/>
        </w:rPr>
        <w:t>Закона</w:t>
      </w:r>
      <w:r>
        <w:rPr>
          <w:color w:val="0000FF"/>
        </w:rPr>
        <w:fldChar w:fldCharType="end"/>
      </w:r>
      <w:r>
        <w:t xml:space="preserve"> Омской области от 29.11.2012 N 1487-ОЗ)</w:t>
      </w:r>
    </w:p>
    <w:p w14:paraId="42000000">
      <w:pPr>
        <w:pStyle w:val="Style_2"/>
        <w:rPr>
          <w:b w:val="0"/>
          <w:i w:val="0"/>
          <w:strike w:val="0"/>
          <w:u w:val="none"/>
        </w:rPr>
      </w:pPr>
    </w:p>
    <w:tbl>
      <w:tblPr>
        <w:tblStyle w:val="Style_1"/>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43000000">
            <w:pPr>
              <w:pStyle w:val="Style_2"/>
              <w:rPr>
                <w:b w:val="0"/>
                <w:i w:val="0"/>
                <w:strike w:val="0"/>
                <w:u w:val="none"/>
              </w:rPr>
            </w:pPr>
          </w:p>
        </w:tc>
        <w:tc>
          <w:tcPr>
            <w:tcW w:type="dxa" w:w="113"/>
            <w:shd w:fill="F4F3F8" w:val="clear"/>
            <w:tcMar>
              <w:top w:type="dxa" w:w="0"/>
              <w:left w:type="dxa" w:w="0"/>
              <w:bottom w:type="dxa" w:w="0"/>
              <w:right w:type="dxa" w:w="0"/>
            </w:tcMar>
            <w:vAlign w:val="top"/>
          </w:tcPr>
          <w:p w14:paraId="44000000">
            <w:pPr>
              <w:pStyle w:val="Style_2"/>
              <w:rPr>
                <w:b w:val="0"/>
                <w:i w:val="0"/>
                <w:strike w:val="0"/>
                <w:u w:val="none"/>
              </w:rPr>
            </w:pPr>
          </w:p>
        </w:tc>
        <w:tc>
          <w:tcPr>
            <w:tcW w:type="dxa" w:w="9921"/>
            <w:shd w:fill="F4F3F8" w:val="clear"/>
            <w:tcMar>
              <w:top w:type="dxa" w:w="113"/>
              <w:left w:type="dxa" w:w="0"/>
              <w:bottom w:type="dxa" w:w="113"/>
              <w:right w:type="dxa" w:w="0"/>
            </w:tcMar>
            <w:vAlign w:val="top"/>
          </w:tcPr>
          <w:p w14:paraId="45000000">
            <w:pPr>
              <w:pStyle w:val="Style_2"/>
              <w:ind w:firstLine="0" w:left="0"/>
              <w:jc w:val="both"/>
              <w:rPr>
                <w:color w:val="392C69"/>
              </w:rPr>
            </w:pPr>
            <w:r>
              <w:rPr>
                <w:color w:val="392C69"/>
              </w:rPr>
              <w:t>Подпункт 3 пункта 2 (в редакции Закона Омской области от 04.10.2010 N 1292-ОЗ) действовал до 31 декабря 2015 года включительно (</w:t>
            </w:r>
            <w:r>
              <w:rPr>
                <w:color w:val="0000FF"/>
              </w:rPr>
              <w:fldChar w:fldCharType="begin"/>
            </w:r>
            <w:r>
              <w:rPr>
                <w:color w:val="0000FF"/>
              </w:rPr>
              <w:instrText>HYPERLINK "https://login.consultant.ru/link/?req=doc&amp;base=RLAW148&amp;n=69773&amp;date=15.11.2022&amp;dst=100014&amp;field=134"</w:instrText>
            </w:r>
            <w:r>
              <w:rPr>
                <w:color w:val="0000FF"/>
              </w:rPr>
              <w:fldChar w:fldCharType="separate"/>
            </w:r>
            <w:r>
              <w:rPr>
                <w:color w:val="0000FF"/>
              </w:rPr>
              <w:t>статья 2</w:t>
            </w:r>
            <w:r>
              <w:rPr>
                <w:color w:val="0000FF"/>
              </w:rPr>
              <w:fldChar w:fldCharType="end"/>
            </w:r>
            <w:r>
              <w:rPr>
                <w:color w:val="392C69"/>
              </w:rPr>
              <w:t xml:space="preserve"> Закона Омской области от 04.10.2010 N 1292-ОЗ).</w:t>
            </w:r>
          </w:p>
        </w:tc>
        <w:tc>
          <w:tcPr>
            <w:tcW w:type="dxa" w:w="113"/>
            <w:shd w:fill="F4F3F8" w:val="clear"/>
            <w:tcMar>
              <w:top w:type="dxa" w:w="0"/>
              <w:left w:type="dxa" w:w="0"/>
              <w:bottom w:type="dxa" w:w="0"/>
              <w:right w:type="dxa" w:w="0"/>
            </w:tcMar>
            <w:vAlign w:val="top"/>
          </w:tcPr>
          <w:p w14:paraId="46000000">
            <w:pPr>
              <w:pStyle w:val="Style_2"/>
              <w:ind w:firstLine="0" w:left="0"/>
              <w:jc w:val="both"/>
              <w:rPr>
                <w:color w:val="392C69"/>
              </w:rPr>
            </w:pPr>
          </w:p>
        </w:tc>
      </w:tr>
    </w:tbl>
    <w:p w14:paraId="47000000">
      <w:pPr>
        <w:pStyle w:val="Style_2"/>
        <w:spacing w:before="300"/>
        <w:ind w:firstLine="540" w:left="0"/>
        <w:jc w:val="both"/>
      </w:pPr>
      <w:r>
        <w:t>3) организаций, у которых не менее 70 процентов дохода за соответствующий отчетный (налоговый) период составил доход от осуществления деятельности по производству полых стеклянных изделий, - в отношении имущества, непосредственно используемого в производстве полых стеклянных изделий;</w:t>
      </w:r>
    </w:p>
    <w:p w14:paraId="48000000">
      <w:pPr>
        <w:pStyle w:val="Style_2"/>
        <w:spacing w:before="240"/>
        <w:ind w:firstLine="540" w:left="0"/>
        <w:jc w:val="both"/>
      </w:pPr>
      <w:r>
        <w:t>4) организаций, осуществляющих на территории Омской области в текущем налоговом периоде производство полипропилена, - в отношении имущества, предназначенного и используемого данными организациями для производства полипропилена, при выполнении следующих условий:</w:t>
      </w:r>
    </w:p>
    <w:p w14:paraId="49000000">
      <w:pPr>
        <w:pStyle w:val="Style_2"/>
        <w:spacing w:before="240"/>
        <w:ind w:firstLine="540" w:left="0"/>
        <w:jc w:val="both"/>
      </w:pPr>
      <w:bookmarkStart w:id="1" w:name="Par51"/>
      <w:bookmarkEnd w:id="1"/>
      <w:r>
        <w:t>- осуществление на территории Омской области в предшествующем налоговом периоде капитальных вложений в основные средства, предназначенные для производства полипропилена, на общую сумму не менее 2 млрд. рублей;</w:t>
      </w:r>
    </w:p>
    <w:p w14:paraId="4A000000">
      <w:pPr>
        <w:pStyle w:val="Style_2"/>
        <w:spacing w:before="240"/>
        <w:ind w:firstLine="540" w:left="0"/>
        <w:jc w:val="both"/>
      </w:pPr>
      <w:bookmarkStart w:id="2" w:name="Par52"/>
      <w:bookmarkEnd w:id="2"/>
      <w:r>
        <w:t>- обеспечение в текущем году, но не ранее 1 января 2012 года, ввода в эксплуатацию имущественного комплекса по производству полипропилена с проектной мощностью не менее 180 тыс. тонн в год.</w:t>
      </w:r>
    </w:p>
    <w:p w14:paraId="4B000000">
      <w:pPr>
        <w:pStyle w:val="Style_2"/>
        <w:spacing w:before="240"/>
        <w:ind w:firstLine="540" w:left="0"/>
        <w:jc w:val="both"/>
      </w:pPr>
      <w:r>
        <w:t xml:space="preserve">Организации, обеспечившие хотя бы один раз выполнение указанных в </w:t>
      </w:r>
      <w:r>
        <w:rPr>
          <w:color w:val="0000FF"/>
        </w:rPr>
        <w:fldChar w:fldCharType="begin"/>
      </w:r>
      <w:r>
        <w:rPr>
          <w:color w:val="0000FF"/>
        </w:rPr>
        <w:instrText>HYPERLINK \l "Par51" \o "- осуществление на территории Омской области в предшествующем налоговом периоде капитальных вложений в основные средства, предназначенные для производства полипропилена, на общую сумму не менее 2 млрд. рублей;"</w:instrText>
      </w:r>
      <w:r>
        <w:rPr>
          <w:color w:val="0000FF"/>
        </w:rPr>
        <w:fldChar w:fldCharType="separate"/>
      </w:r>
      <w:r>
        <w:rPr>
          <w:color w:val="0000FF"/>
        </w:rPr>
        <w:t>абзацах втором</w:t>
      </w:r>
      <w:r>
        <w:rPr>
          <w:color w:val="0000FF"/>
        </w:rPr>
        <w:fldChar w:fldCharType="end"/>
      </w:r>
      <w:r>
        <w:t xml:space="preserve"> и </w:t>
      </w:r>
      <w:r>
        <w:rPr>
          <w:color w:val="0000FF"/>
        </w:rPr>
        <w:fldChar w:fldCharType="begin"/>
      </w:r>
      <w:r>
        <w:rPr>
          <w:color w:val="0000FF"/>
        </w:rPr>
        <w:instrText>HYPERLINK \l "Par52" \o "- обеспечение в текущем году, но не ранее 1 января 2012 года, ввода в эксплуатацию имущественного комплекса по производству полипропилена с проектной мощностью не менее 180 тыс. тонн в год."</w:instrText>
      </w:r>
      <w:r>
        <w:rPr>
          <w:color w:val="0000FF"/>
        </w:rPr>
        <w:fldChar w:fldCharType="separate"/>
      </w:r>
      <w:r>
        <w:rPr>
          <w:color w:val="0000FF"/>
        </w:rPr>
        <w:t>третьем</w:t>
      </w:r>
      <w:r>
        <w:rPr>
          <w:color w:val="0000FF"/>
        </w:rPr>
        <w:fldChar w:fldCharType="end"/>
      </w:r>
      <w:r>
        <w:t xml:space="preserve"> настоящего подпункта условий, исчисляют налог по налоговой ставке в размере 0,01 процента до 31 декабря 2016 года включительно начиная с первого числа налогового периода, в котором обеспечено выполнение условия по вводу в эксплуатацию соответствующего имущественного комплекса;</w:t>
      </w:r>
    </w:p>
    <w:p w14:paraId="4C000000">
      <w:pPr>
        <w:pStyle w:val="Style_2"/>
        <w:ind w:firstLine="0" w:left="0"/>
        <w:jc w:val="both"/>
      </w:pPr>
      <w:r>
        <w:t xml:space="preserve">(в ред. </w:t>
      </w:r>
      <w:r>
        <w:rPr>
          <w:color w:val="0000FF"/>
        </w:rPr>
        <w:fldChar w:fldCharType="begin"/>
      </w:r>
      <w:r>
        <w:rPr>
          <w:color w:val="0000FF"/>
        </w:rPr>
        <w:instrText>HYPERLINK "https://login.consultant.ru/link/?req=doc&amp;base=RLAW148&amp;n=107345&amp;date=15.11.2022&amp;dst=100008&amp;field=134"</w:instrText>
      </w:r>
      <w:r>
        <w:rPr>
          <w:color w:val="0000FF"/>
        </w:rPr>
        <w:fldChar w:fldCharType="separate"/>
      </w:r>
      <w:r>
        <w:rPr>
          <w:color w:val="0000FF"/>
        </w:rPr>
        <w:t>Закона</w:t>
      </w:r>
      <w:r>
        <w:rPr>
          <w:color w:val="0000FF"/>
        </w:rPr>
        <w:fldChar w:fldCharType="end"/>
      </w:r>
      <w:r>
        <w:t xml:space="preserve"> Омской области от 24.06.2016 N 1892-ОЗ)</w:t>
      </w:r>
    </w:p>
    <w:p w14:paraId="4D000000">
      <w:pPr>
        <w:pStyle w:val="Style_2"/>
        <w:spacing w:before="240"/>
        <w:ind w:firstLine="540" w:left="0"/>
        <w:jc w:val="both"/>
      </w:pPr>
      <w:bookmarkStart w:id="3" w:name="Par55"/>
      <w:bookmarkEnd w:id="3"/>
      <w:r>
        <w:t>- осуществление на территории Омской области в предшествующем и (или) текущем налоговом периоде капитальных вложений в основные средства, предназначенные для производства полипропилена, на общую сумму не менее 500 млн. рублей;</w:t>
      </w:r>
    </w:p>
    <w:p w14:paraId="4E000000">
      <w:pPr>
        <w:pStyle w:val="Style_2"/>
        <w:ind w:firstLine="0" w:left="0"/>
        <w:jc w:val="both"/>
      </w:pPr>
      <w:r>
        <w:t xml:space="preserve">(абзац введен </w:t>
      </w:r>
      <w:r>
        <w:rPr>
          <w:color w:val="0000FF"/>
        </w:rPr>
        <w:fldChar w:fldCharType="begin"/>
      </w:r>
      <w:r>
        <w:rPr>
          <w:color w:val="0000FF"/>
        </w:rPr>
        <w:instrText>HYPERLINK "https://login.consultant.ru/link/?req=doc&amp;base=RLAW148&amp;n=107345&amp;date=15.11.2022&amp;dst=100009&amp;field=134"</w:instrText>
      </w:r>
      <w:r>
        <w:rPr>
          <w:color w:val="0000FF"/>
        </w:rPr>
        <w:fldChar w:fldCharType="separate"/>
      </w:r>
      <w:r>
        <w:rPr>
          <w:color w:val="0000FF"/>
        </w:rPr>
        <w:t>Законом</w:t>
      </w:r>
      <w:r>
        <w:rPr>
          <w:color w:val="0000FF"/>
        </w:rPr>
        <w:fldChar w:fldCharType="end"/>
      </w:r>
      <w:r>
        <w:t xml:space="preserve"> Омской области от 24.06.2016 N 1892-ОЗ)</w:t>
      </w:r>
    </w:p>
    <w:p w14:paraId="4F000000">
      <w:pPr>
        <w:pStyle w:val="Style_2"/>
        <w:spacing w:before="240"/>
        <w:ind w:firstLine="540" w:left="0"/>
        <w:jc w:val="both"/>
      </w:pPr>
      <w:bookmarkStart w:id="4" w:name="Par57"/>
      <w:bookmarkEnd w:id="4"/>
      <w:r>
        <w:t>- обеспечение ввода в эксплуатацию имущественного комплекса по производству полипропилена с проектной мощностью не менее 210 тыс. тонн в год или увеличение проектной мощности существующего имущественного комплекса по производству полипропилена до 210 тыс. тонн в год.</w:t>
      </w:r>
    </w:p>
    <w:p w14:paraId="50000000">
      <w:pPr>
        <w:pStyle w:val="Style_2"/>
        <w:ind w:firstLine="0" w:left="0"/>
        <w:jc w:val="both"/>
      </w:pPr>
      <w:r>
        <w:t xml:space="preserve">(абзац введен </w:t>
      </w:r>
      <w:r>
        <w:rPr>
          <w:color w:val="0000FF"/>
        </w:rPr>
        <w:fldChar w:fldCharType="begin"/>
      </w:r>
      <w:r>
        <w:rPr>
          <w:color w:val="0000FF"/>
        </w:rPr>
        <w:instrText>HYPERLINK "https://login.consultant.ru/link/?req=doc&amp;base=RLAW148&amp;n=107345&amp;date=15.11.2022&amp;dst=100011&amp;field=134"</w:instrText>
      </w:r>
      <w:r>
        <w:rPr>
          <w:color w:val="0000FF"/>
        </w:rPr>
        <w:fldChar w:fldCharType="separate"/>
      </w:r>
      <w:r>
        <w:rPr>
          <w:color w:val="0000FF"/>
        </w:rPr>
        <w:t>Законом</w:t>
      </w:r>
      <w:r>
        <w:rPr>
          <w:color w:val="0000FF"/>
        </w:rPr>
        <w:fldChar w:fldCharType="end"/>
      </w:r>
      <w:r>
        <w:t xml:space="preserve"> Омской области от 24.06.2016 N 1892-ОЗ)</w:t>
      </w:r>
    </w:p>
    <w:p w14:paraId="51000000">
      <w:pPr>
        <w:pStyle w:val="Style_2"/>
        <w:spacing w:before="240"/>
        <w:ind w:firstLine="540" w:left="0"/>
        <w:jc w:val="both"/>
      </w:pPr>
      <w:bookmarkStart w:id="5" w:name="Par59"/>
      <w:bookmarkEnd w:id="5"/>
      <w:r>
        <w:t xml:space="preserve">Организации, обеспечившие хотя бы один раз выполнение указанных в </w:t>
      </w:r>
      <w:r>
        <w:rPr>
          <w:color w:val="0000FF"/>
        </w:rPr>
        <w:fldChar w:fldCharType="begin"/>
      </w:r>
      <w:r>
        <w:rPr>
          <w:color w:val="0000FF"/>
        </w:rPr>
        <w:instrText>HYPERLINK \l "Par55" \o "- осуществление на территории Омской области в предшествующем и (или) текущем налоговом периоде капитальных вложений в основные средства, предназначенные для производства полипропилена, на общую сумму не менее 500 млн. рублей;"</w:instrText>
      </w:r>
      <w:r>
        <w:rPr>
          <w:color w:val="0000FF"/>
        </w:rPr>
        <w:fldChar w:fldCharType="separate"/>
      </w:r>
      <w:r>
        <w:rPr>
          <w:color w:val="0000FF"/>
        </w:rPr>
        <w:t>абзацах пятом</w:t>
      </w:r>
      <w:r>
        <w:rPr>
          <w:color w:val="0000FF"/>
        </w:rPr>
        <w:fldChar w:fldCharType="end"/>
      </w:r>
      <w:r>
        <w:t xml:space="preserve"> и </w:t>
      </w:r>
      <w:r>
        <w:rPr>
          <w:color w:val="0000FF"/>
        </w:rPr>
        <w:fldChar w:fldCharType="begin"/>
      </w:r>
      <w:r>
        <w:rPr>
          <w:color w:val="0000FF"/>
        </w:rPr>
        <w:instrText>HYPERLINK \l "Par57" \o "- обеспечение ввода в эксплуатацию имущественного комплекса по производству полипропилена с проектной мощностью не менее 210 тыс. тонн в год или увеличение проектной мощности существующего имущественного комплекса по производству полипропилена до 210 тыс. тонн в год."</w:instrText>
      </w:r>
      <w:r>
        <w:rPr>
          <w:color w:val="0000FF"/>
        </w:rPr>
        <w:fldChar w:fldCharType="separate"/>
      </w:r>
      <w:r>
        <w:rPr>
          <w:color w:val="0000FF"/>
        </w:rPr>
        <w:t>шестом</w:t>
      </w:r>
      <w:r>
        <w:rPr>
          <w:color w:val="0000FF"/>
        </w:rPr>
        <w:fldChar w:fldCharType="end"/>
      </w:r>
      <w:r>
        <w:t xml:space="preserve"> настоящего подпункта условий, исчисляют налог по налоговой ставке в размере 0,01 процента до 31 декабря 2021 года включительно начиная с первого числа налогового периода, в котором обеспечено выполнение условия, предусмотренного </w:t>
      </w:r>
      <w:r>
        <w:rPr>
          <w:color w:val="0000FF"/>
        </w:rPr>
        <w:fldChar w:fldCharType="begin"/>
      </w:r>
      <w:r>
        <w:rPr>
          <w:color w:val="0000FF"/>
        </w:rPr>
        <w:instrText>HYPERLINK \l "Par57" \o "- обеспечение ввода в эксплуатацию имущественного комплекса по производству полипропилена с проектной мощностью не менее 210 тыс. тонн в год или увеличение проектной мощности существующего имущественного комплекса по производству полипропилена до 210 тыс. тонн в год."</w:instrText>
      </w:r>
      <w:r>
        <w:rPr>
          <w:color w:val="0000FF"/>
        </w:rPr>
        <w:fldChar w:fldCharType="separate"/>
      </w:r>
      <w:r>
        <w:rPr>
          <w:color w:val="0000FF"/>
        </w:rPr>
        <w:t>абзацем шестым</w:t>
      </w:r>
      <w:r>
        <w:rPr>
          <w:color w:val="0000FF"/>
        </w:rPr>
        <w:fldChar w:fldCharType="end"/>
      </w:r>
      <w:r>
        <w:t xml:space="preserve"> настоящего подпункта, но не ранее 1 января 2017 года.</w:t>
      </w:r>
    </w:p>
    <w:p w14:paraId="52000000">
      <w:pPr>
        <w:pStyle w:val="Style_2"/>
        <w:ind w:firstLine="0" w:left="0"/>
        <w:jc w:val="both"/>
      </w:pPr>
      <w:r>
        <w:t xml:space="preserve">(абзац введен </w:t>
      </w:r>
      <w:r>
        <w:rPr>
          <w:color w:val="0000FF"/>
        </w:rPr>
        <w:fldChar w:fldCharType="begin"/>
      </w:r>
      <w:r>
        <w:rPr>
          <w:color w:val="0000FF"/>
        </w:rPr>
        <w:instrText>HYPERLINK "https://login.consultant.ru/link/?req=doc&amp;base=RLAW148&amp;n=107345&amp;date=15.11.2022&amp;dst=100012&amp;field=134"</w:instrText>
      </w:r>
      <w:r>
        <w:rPr>
          <w:color w:val="0000FF"/>
        </w:rPr>
        <w:fldChar w:fldCharType="separate"/>
      </w:r>
      <w:r>
        <w:rPr>
          <w:color w:val="0000FF"/>
        </w:rPr>
        <w:t>Законом</w:t>
      </w:r>
      <w:r>
        <w:rPr>
          <w:color w:val="0000FF"/>
        </w:rPr>
        <w:fldChar w:fldCharType="end"/>
      </w:r>
      <w:r>
        <w:t xml:space="preserve"> Омской области от 24.06.2016 N 1892-ОЗ)</w:t>
      </w:r>
    </w:p>
    <w:p w14:paraId="53000000">
      <w:pPr>
        <w:pStyle w:val="Style_2"/>
        <w:spacing w:before="240"/>
        <w:ind w:firstLine="540" w:left="0"/>
        <w:jc w:val="both"/>
      </w:pPr>
      <w:r>
        <w:t xml:space="preserve">Организации, указанные в </w:t>
      </w:r>
      <w:r>
        <w:rPr>
          <w:color w:val="0000FF"/>
        </w:rPr>
        <w:fldChar w:fldCharType="begin"/>
      </w:r>
      <w:r>
        <w:rPr>
          <w:color w:val="0000FF"/>
        </w:rPr>
        <w:instrText>HYPERLINK \l "Par59" \o "Организации, обеспечившие хотя бы один раз выполнение указанных в абзацах пятом и шестом настоящего подпункта условий, исчисляют налог по налоговой ставке в размере 0,01 процента до 31 декабря 2021 года включительно начиная с первого числа налогового периода, в котором обеспечено выполнение условия, предусмотренного абзацем шестым настоящего подпункта, но не ранее 1 января 2017 года."</w:instrText>
      </w:r>
      <w:r>
        <w:rPr>
          <w:color w:val="0000FF"/>
        </w:rPr>
        <w:fldChar w:fldCharType="separate"/>
      </w:r>
      <w:r>
        <w:rPr>
          <w:color w:val="0000FF"/>
        </w:rPr>
        <w:t>абзаце седьмом</w:t>
      </w:r>
      <w:r>
        <w:rPr>
          <w:color w:val="0000FF"/>
        </w:rPr>
        <w:fldChar w:fldCharType="end"/>
      </w:r>
      <w:r>
        <w:t xml:space="preserve"> настоящего подпункта, исчисляют налог по налоговой ставке в размере 0,01 процента при условии ежегодной уплаты налога на прибыль организаций в бюджет Омской области в течение срока исчисления налога по указанной в настоящем абзаце налоговой ставке;</w:t>
      </w:r>
    </w:p>
    <w:p w14:paraId="54000000">
      <w:pPr>
        <w:pStyle w:val="Style_2"/>
        <w:ind w:firstLine="0" w:left="0"/>
        <w:jc w:val="both"/>
      </w:pPr>
      <w:r>
        <w:t xml:space="preserve">(абзац введен </w:t>
      </w:r>
      <w:r>
        <w:rPr>
          <w:color w:val="0000FF"/>
        </w:rPr>
        <w:fldChar w:fldCharType="begin"/>
      </w:r>
      <w:r>
        <w:rPr>
          <w:color w:val="0000FF"/>
        </w:rPr>
        <w:instrText>HYPERLINK "https://login.consultant.ru/link/?req=doc&amp;base=RLAW148&amp;n=107345&amp;date=15.11.2022&amp;dst=100013&amp;field=134"</w:instrText>
      </w:r>
      <w:r>
        <w:rPr>
          <w:color w:val="0000FF"/>
        </w:rPr>
        <w:fldChar w:fldCharType="separate"/>
      </w:r>
      <w:r>
        <w:rPr>
          <w:color w:val="0000FF"/>
        </w:rPr>
        <w:t>Законом</w:t>
      </w:r>
      <w:r>
        <w:rPr>
          <w:color w:val="0000FF"/>
        </w:rPr>
        <w:fldChar w:fldCharType="end"/>
      </w:r>
      <w:r>
        <w:t xml:space="preserve"> Омской области от 24.06.2016 N 1892-ОЗ)</w:t>
      </w:r>
    </w:p>
    <w:p w14:paraId="55000000">
      <w:pPr>
        <w:pStyle w:val="Style_2"/>
        <w:ind w:firstLine="0" w:left="0"/>
        <w:jc w:val="both"/>
      </w:pPr>
      <w:r>
        <w:t xml:space="preserve">(пп. 4 введен </w:t>
      </w:r>
      <w:r>
        <w:rPr>
          <w:color w:val="0000FF"/>
        </w:rPr>
        <w:fldChar w:fldCharType="begin"/>
      </w:r>
      <w:r>
        <w:rPr>
          <w:color w:val="0000FF"/>
        </w:rPr>
        <w:instrText>HYPERLINK "https://login.consultant.ru/link/?req=doc&amp;base=RLAW148&amp;n=63164&amp;date=15.11.2022&amp;dst=100007&amp;field=134"</w:instrText>
      </w:r>
      <w:r>
        <w:rPr>
          <w:color w:val="0000FF"/>
        </w:rPr>
        <w:fldChar w:fldCharType="separate"/>
      </w:r>
      <w:r>
        <w:rPr>
          <w:color w:val="0000FF"/>
        </w:rPr>
        <w:t>Законом</w:t>
      </w:r>
      <w:r>
        <w:rPr>
          <w:color w:val="0000FF"/>
        </w:rPr>
        <w:fldChar w:fldCharType="end"/>
      </w:r>
      <w:r>
        <w:t xml:space="preserve"> Омской области от 03.02.2012 N 1426-ОЗ)</w:t>
      </w:r>
    </w:p>
    <w:p w14:paraId="56000000">
      <w:pPr>
        <w:pStyle w:val="Style_2"/>
        <w:spacing w:before="240"/>
        <w:ind w:firstLine="540" w:left="0"/>
        <w:jc w:val="both"/>
      </w:pPr>
      <w:r>
        <w:t>5) организаций, осуществляющих на территории Омской области в текущем налоговом периоде разведение свиней и (или) производство готовых кормов и их составляющих для животных, содержащихся на фермах, - в отношении имущества, предназначенного и используемого данными организациями для разведения свиней и (или) производства готовых кормов и их составляющих для животных, содержащихся на фермах, при выполнении следующих условий:</w:t>
      </w:r>
    </w:p>
    <w:p w14:paraId="57000000">
      <w:pPr>
        <w:pStyle w:val="Style_2"/>
        <w:spacing w:before="240"/>
        <w:ind w:firstLine="540" w:left="0"/>
        <w:jc w:val="both"/>
      </w:pPr>
      <w:r>
        <w:t>- осуществление на территории Омской области в предшествующем налоговом периоде капитальных вложений в основные средства, предназначенные для разведения свиней и (или) производства готовых кормов и их составляющих для животных, содержащихся на фермах, на общую сумму не менее 1 млрд. рублей;</w:t>
      </w:r>
    </w:p>
    <w:p w14:paraId="58000000">
      <w:pPr>
        <w:pStyle w:val="Style_2"/>
        <w:spacing w:before="240"/>
        <w:ind w:firstLine="540" w:left="0"/>
        <w:jc w:val="both"/>
      </w:pPr>
      <w:r>
        <w:t>- обеспечение в текущем году, но не ранее 1 января 2012 года, ввода в эксплуатацию имущественных комплексов по разведению свиней с проектной мощностью не менее 100 тыс. голов в год и (или) производству готовых кормов и их составляющих для животных, содержащихся на фермах, с проектной мощностью не менее 100 тыс. тонн в год.</w:t>
      </w:r>
    </w:p>
    <w:p w14:paraId="59000000">
      <w:pPr>
        <w:pStyle w:val="Style_2"/>
        <w:spacing w:before="240"/>
        <w:ind w:firstLine="540" w:left="0"/>
        <w:jc w:val="both"/>
      </w:pPr>
      <w:r>
        <w:t>Организации, обеспечившие хотя бы один раз выполнение указанных в настоящем подпункте условий, исчисляют налог по налоговой ставке в размере 0,01 процента до 31 декабря 2017 года включительно начиная с первого числа налогового периода, в котором обеспечено выполнение условия по вводу в эксплуатацию соответствующих имущественных комплексов;</w:t>
      </w:r>
    </w:p>
    <w:p w14:paraId="5A000000">
      <w:pPr>
        <w:pStyle w:val="Style_2"/>
        <w:ind w:firstLine="0" w:left="0"/>
        <w:jc w:val="both"/>
      </w:pPr>
      <w:r>
        <w:t xml:space="preserve">(пп. 5 введен </w:t>
      </w:r>
      <w:r>
        <w:rPr>
          <w:color w:val="0000FF"/>
        </w:rPr>
        <w:fldChar w:fldCharType="begin"/>
      </w:r>
      <w:r>
        <w:rPr>
          <w:color w:val="0000FF"/>
        </w:rPr>
        <w:instrText>HYPERLINK "https://login.consultant.ru/link/?req=doc&amp;base=RLAW148&amp;n=63164&amp;date=15.11.2022&amp;dst=100012&amp;field=134"</w:instrText>
      </w:r>
      <w:r>
        <w:rPr>
          <w:color w:val="0000FF"/>
        </w:rPr>
        <w:fldChar w:fldCharType="separate"/>
      </w:r>
      <w:r>
        <w:rPr>
          <w:color w:val="0000FF"/>
        </w:rPr>
        <w:t>Законом</w:t>
      </w:r>
      <w:r>
        <w:rPr>
          <w:color w:val="0000FF"/>
        </w:rPr>
        <w:fldChar w:fldCharType="end"/>
      </w:r>
      <w:r>
        <w:t xml:space="preserve"> Омской области от 03.02.2012 N 1426-ОЗ)</w:t>
      </w:r>
    </w:p>
    <w:p w14:paraId="5B000000">
      <w:pPr>
        <w:pStyle w:val="Style_2"/>
        <w:spacing w:before="240"/>
        <w:ind w:firstLine="540" w:left="0"/>
        <w:jc w:val="both"/>
      </w:pPr>
      <w:r>
        <w:t>6) организаций, осуществляющих на территории Омской области в текущем налоговом периоде разведение сельскохозяйственной птицы и (или) производство мяса (мясопродуктов) и (или) этилового денатурированного спирта (биоэтанола), - в отношении имущества, предназначенного и используемого данными организациями для разведения сельскохозяйственной птицы и (или) производства мяса (мясопродуктов) и (или) этилового денатурированного спирта (биоэтанола), при выполнении следующих условий:</w:t>
      </w:r>
    </w:p>
    <w:p w14:paraId="5C000000">
      <w:pPr>
        <w:pStyle w:val="Style_2"/>
        <w:spacing w:before="240"/>
        <w:ind w:firstLine="540" w:left="0"/>
        <w:jc w:val="both"/>
      </w:pPr>
      <w:r>
        <w:t>- осуществление на территории Омской области в предшествующем налоговом периоде капитальных вложений в основные средства, предназначенные для разведения сельскохозяйственной птицы и (или) производства мяса (мясопродуктов) и (или) этилового денатурированного спирта (биоэтанола), на общую сумму не менее 1 млрд. рублей;</w:t>
      </w:r>
    </w:p>
    <w:p w14:paraId="5D000000">
      <w:pPr>
        <w:pStyle w:val="Style_2"/>
        <w:spacing w:before="240"/>
        <w:ind w:firstLine="540" w:left="0"/>
        <w:jc w:val="both"/>
      </w:pPr>
      <w:r>
        <w:t>- обеспечение в текущем году, но не ранее 1 января 2012 года, ввода в эксплуатацию имущественных комплексов по разведению сельскохозяйственной птицы с проектной мощностью не менее 1200 тыс. голов в год и (или) производству мяса (мясопродуктов) с проектной мощностью не менее 30 тыс. тонн в год и (или) производству этилового денатурированного спирта (биоэтанола) с проектной мощностью не менее 150 тыс. тонн в год.</w:t>
      </w:r>
    </w:p>
    <w:p w14:paraId="5E000000">
      <w:pPr>
        <w:pStyle w:val="Style_2"/>
        <w:spacing w:before="240"/>
        <w:ind w:firstLine="540" w:left="0"/>
        <w:jc w:val="both"/>
      </w:pPr>
      <w:r>
        <w:t>Организации, обеспечившие хотя бы один раз выполнение указанных в настоящем подпункте условий, исчисляют налог по налоговой ставке 0,01 процента до 31 декабря 2017 года включительно начиная с первого числа налогового периода, в котором обеспечено выполнение условия по вводу в эксплуатацию соответствующих имущественных комплексов;</w:t>
      </w:r>
    </w:p>
    <w:p w14:paraId="5F000000">
      <w:pPr>
        <w:pStyle w:val="Style_2"/>
        <w:ind w:firstLine="0" w:left="0"/>
        <w:jc w:val="both"/>
      </w:pPr>
      <w:r>
        <w:t xml:space="preserve">(пп. 6 введен </w:t>
      </w:r>
      <w:r>
        <w:rPr>
          <w:color w:val="0000FF"/>
        </w:rPr>
        <w:fldChar w:fldCharType="begin"/>
      </w:r>
      <w:r>
        <w:rPr>
          <w:color w:val="0000FF"/>
        </w:rPr>
        <w:instrText>HYPERLINK "https://login.consultant.ru/link/?req=doc&amp;base=RLAW148&amp;n=63164&amp;date=15.11.2022&amp;dst=100016&amp;field=134"</w:instrText>
      </w:r>
      <w:r>
        <w:rPr>
          <w:color w:val="0000FF"/>
        </w:rPr>
        <w:fldChar w:fldCharType="separate"/>
      </w:r>
      <w:r>
        <w:rPr>
          <w:color w:val="0000FF"/>
        </w:rPr>
        <w:t>Законом</w:t>
      </w:r>
      <w:r>
        <w:rPr>
          <w:color w:val="0000FF"/>
        </w:rPr>
        <w:fldChar w:fldCharType="end"/>
      </w:r>
      <w:r>
        <w:t xml:space="preserve"> Омской области от 03.02.2012 N 1426-ОЗ)</w:t>
      </w:r>
    </w:p>
    <w:p w14:paraId="60000000">
      <w:pPr>
        <w:pStyle w:val="Style_2"/>
        <w:spacing w:before="240"/>
        <w:ind w:firstLine="540" w:left="0"/>
        <w:jc w:val="both"/>
      </w:pPr>
      <w:r>
        <w:t>7) образовательных организаций, реализующих в текущем налоговом периоде образовательные программы дошкольного образования, - в отношении имущества, введенного в эксплуатацию не ранее 1 января 2013 года, предназначенного и используемого данными организациями для реализации образовательной программы дошкольного образования, осуществления присмотра и ухода за детьми дошкольного возраста;</w:t>
      </w:r>
    </w:p>
    <w:p w14:paraId="61000000">
      <w:pPr>
        <w:pStyle w:val="Style_2"/>
        <w:ind w:firstLine="0" w:left="0"/>
        <w:jc w:val="both"/>
      </w:pPr>
      <w:r>
        <w:t xml:space="preserve">(пп. 7 в ред. </w:t>
      </w:r>
      <w:r>
        <w:rPr>
          <w:color w:val="0000FF"/>
        </w:rPr>
        <w:fldChar w:fldCharType="begin"/>
      </w:r>
      <w:r>
        <w:rPr>
          <w:color w:val="0000FF"/>
        </w:rPr>
        <w:instrText>HYPERLINK "https://login.consultant.ru/link/?req=doc&amp;base=RLAW148&amp;n=153671&amp;date=15.11.2022&amp;dst=100009&amp;field=134"</w:instrText>
      </w:r>
      <w:r>
        <w:rPr>
          <w:color w:val="0000FF"/>
        </w:rPr>
        <w:fldChar w:fldCharType="separate"/>
      </w:r>
      <w:r>
        <w:rPr>
          <w:color w:val="0000FF"/>
        </w:rPr>
        <w:t>Закона</w:t>
      </w:r>
      <w:r>
        <w:rPr>
          <w:color w:val="0000FF"/>
        </w:rPr>
        <w:fldChar w:fldCharType="end"/>
      </w:r>
      <w:r>
        <w:t xml:space="preserve"> Омской области от 25.05.2020 N 2271-ОЗ)</w:t>
      </w:r>
    </w:p>
    <w:p w14:paraId="62000000">
      <w:pPr>
        <w:pStyle w:val="Style_2"/>
        <w:spacing w:before="240"/>
        <w:ind w:firstLine="540" w:left="0"/>
        <w:jc w:val="both"/>
      </w:pPr>
      <w:r>
        <w:t xml:space="preserve">8) организаций, созданных не ранее 1 января 2013 года (за исключением организаций, созданных путем реорганизации) и осуществляющих на территории Омской области в текущем налоговом периоде производство товаров, выполнение работ, оказание услуг по одному или нескольким видам экономической деятельности, предусмотренным </w:t>
      </w:r>
      <w:r>
        <w:rPr>
          <w:color w:val="0000FF"/>
        </w:rPr>
        <w:fldChar w:fldCharType="begin"/>
      </w:r>
      <w:r>
        <w:rPr>
          <w:color w:val="0000FF"/>
        </w:rPr>
        <w:instrText>HYPERLINK "https://login.consultant.ru/link/?req=doc&amp;base=LAW&amp;n=428954&amp;date=15.11.2022&amp;dst=100136&amp;field=134"</w:instrText>
      </w:r>
      <w:r>
        <w:rPr>
          <w:color w:val="0000FF"/>
        </w:rPr>
        <w:fldChar w:fldCharType="separate"/>
      </w:r>
      <w:r>
        <w:rPr>
          <w:color w:val="0000FF"/>
        </w:rPr>
        <w:t>классами 01</w:t>
      </w:r>
      <w:r>
        <w:rPr>
          <w:color w:val="0000FF"/>
        </w:rPr>
        <w:fldChar w:fldCharType="end"/>
      </w:r>
      <w:r>
        <w:t xml:space="preserve"> и </w:t>
      </w:r>
      <w:r>
        <w:rPr>
          <w:color w:val="0000FF"/>
        </w:rPr>
        <w:fldChar w:fldCharType="begin"/>
      </w:r>
      <w:r>
        <w:rPr>
          <w:color w:val="0000FF"/>
        </w:rPr>
        <w:instrText>HYPERLINK "https://login.consultant.ru/link/?req=doc&amp;base=LAW&amp;n=428954&amp;date=15.11.2022&amp;dst=100395&amp;field=134"</w:instrText>
      </w:r>
      <w:r>
        <w:rPr>
          <w:color w:val="0000FF"/>
        </w:rPr>
        <w:fldChar w:fldCharType="separate"/>
      </w:r>
      <w:r>
        <w:rPr>
          <w:color w:val="0000FF"/>
        </w:rPr>
        <w:t>02 раздела А</w:t>
      </w:r>
      <w:r>
        <w:rPr>
          <w:color w:val="0000FF"/>
        </w:rPr>
        <w:fldChar w:fldCharType="end"/>
      </w:r>
      <w:r>
        <w:t xml:space="preserve"> "Сельское, лесное хозяйство, охота, рыболовство и рыбоводство", </w:t>
      </w:r>
      <w:r>
        <w:rPr>
          <w:color w:val="0000FF"/>
        </w:rPr>
        <w:fldChar w:fldCharType="begin"/>
      </w:r>
      <w:r>
        <w:rPr>
          <w:color w:val="0000FF"/>
        </w:rPr>
        <w:instrText>HYPERLINK "https://login.consultant.ru/link/?req=doc&amp;base=LAW&amp;n=428954&amp;date=15.11.2022&amp;dst=100711&amp;field=134"</w:instrText>
      </w:r>
      <w:r>
        <w:rPr>
          <w:color w:val="0000FF"/>
        </w:rPr>
        <w:fldChar w:fldCharType="separate"/>
      </w:r>
      <w:r>
        <w:rPr>
          <w:color w:val="0000FF"/>
        </w:rPr>
        <w:t>разделом C</w:t>
      </w:r>
      <w:r>
        <w:rPr>
          <w:color w:val="0000FF"/>
        </w:rPr>
        <w:fldChar w:fldCharType="end"/>
      </w:r>
      <w:r>
        <w:t xml:space="preserve"> "Обрабатывающие производства" Общероссийского классификатора видов экономической деятельности ОК 029-2014 (КДЕС Ред. 2), - в отношении не бывшего ранее в эксплуатации имущества производственного назначения, созданного, приобретенного за плату, при одновременном соблюдении следующих условий:</w:t>
      </w:r>
    </w:p>
    <w:p w14:paraId="63000000">
      <w:pPr>
        <w:pStyle w:val="Style_2"/>
        <w:ind w:firstLine="0" w:left="0"/>
        <w:jc w:val="both"/>
      </w:pPr>
      <w:r>
        <w:t xml:space="preserve">(в ред. </w:t>
      </w:r>
      <w:r>
        <w:rPr>
          <w:color w:val="0000FF"/>
        </w:rPr>
        <w:fldChar w:fldCharType="begin"/>
      </w:r>
      <w:r>
        <w:rPr>
          <w:color w:val="0000FF"/>
        </w:rPr>
        <w:instrText>HYPERLINK "https://login.consultant.ru/link/?req=doc&amp;base=RLAW148&amp;n=90418&amp;date=15.11.2022&amp;dst=100008&amp;field=134"</w:instrText>
      </w:r>
      <w:r>
        <w:rPr>
          <w:color w:val="0000FF"/>
        </w:rPr>
        <w:fldChar w:fldCharType="separate"/>
      </w:r>
      <w:r>
        <w:rPr>
          <w:color w:val="0000FF"/>
        </w:rPr>
        <w:t>Закона</w:t>
      </w:r>
      <w:r>
        <w:rPr>
          <w:color w:val="0000FF"/>
        </w:rPr>
        <w:fldChar w:fldCharType="end"/>
      </w:r>
      <w:r>
        <w:t xml:space="preserve"> Омской области от 25.12.2014 N 1706-ОЗ)</w:t>
      </w:r>
    </w:p>
    <w:p w14:paraId="64000000">
      <w:pPr>
        <w:pStyle w:val="Style_2"/>
        <w:spacing w:before="240"/>
        <w:ind w:firstLine="540" w:left="0"/>
        <w:jc w:val="both"/>
      </w:pPr>
      <w:r>
        <w:t>- доля доходов от осуществления указанных видов экономической деятельности по итогам отчетного (налогового) периода составляет не менее 70 процентов в сумме всех доходов организации за указанный период;</w:t>
      </w:r>
    </w:p>
    <w:p w14:paraId="65000000">
      <w:pPr>
        <w:pStyle w:val="Style_2"/>
        <w:spacing w:before="240"/>
        <w:ind w:firstLine="540" w:left="0"/>
        <w:jc w:val="both"/>
      </w:pPr>
      <w:r>
        <w:t>- среднесписочная численность работников, определяемая в порядке, устанавливаемом федеральным органом исполнительной власти, уполномоченным в области статистики, за налоговый период составляет не менее 50 человек;</w:t>
      </w:r>
    </w:p>
    <w:p w14:paraId="66000000">
      <w:pPr>
        <w:pStyle w:val="Style_2"/>
        <w:spacing w:before="240"/>
        <w:ind w:firstLine="540" w:left="0"/>
        <w:jc w:val="both"/>
      </w:pPr>
      <w:r>
        <w:t>- неосуществление деятельности по производству подакцизных товаров, а также добыче и реализации полезных ископаемых, за исключением общераспространенных полезных ископаемых.</w:t>
      </w:r>
    </w:p>
    <w:p w14:paraId="67000000">
      <w:pPr>
        <w:pStyle w:val="Style_2"/>
        <w:spacing w:before="240"/>
        <w:ind w:firstLine="540" w:left="0"/>
        <w:jc w:val="both"/>
      </w:pPr>
      <w:r>
        <w:t>Указанные в настоящем подпункте организации исчисляют налог по налоговой ставке в размере 0,01 процента в течение первых десяти лет со дня их государственной регистрации.</w:t>
      </w:r>
    </w:p>
    <w:p w14:paraId="68000000">
      <w:pPr>
        <w:pStyle w:val="Style_2"/>
        <w:ind w:firstLine="0" w:left="0"/>
        <w:jc w:val="both"/>
      </w:pPr>
      <w:r>
        <w:t xml:space="preserve">(в ред. </w:t>
      </w:r>
      <w:r>
        <w:rPr>
          <w:color w:val="0000FF"/>
        </w:rPr>
        <w:fldChar w:fldCharType="begin"/>
      </w:r>
      <w:r>
        <w:rPr>
          <w:color w:val="0000FF"/>
        </w:rPr>
        <w:instrText>HYPERLINK "https://login.consultant.ru/link/?req=doc&amp;base=RLAW148&amp;n=106396&amp;date=15.11.2022&amp;dst=100008&amp;field=134"</w:instrText>
      </w:r>
      <w:r>
        <w:rPr>
          <w:color w:val="0000FF"/>
        </w:rPr>
        <w:fldChar w:fldCharType="separate"/>
      </w:r>
      <w:r>
        <w:rPr>
          <w:color w:val="0000FF"/>
        </w:rPr>
        <w:t>Закона</w:t>
      </w:r>
      <w:r>
        <w:rPr>
          <w:color w:val="0000FF"/>
        </w:rPr>
        <w:fldChar w:fldCharType="end"/>
      </w:r>
      <w:r>
        <w:t xml:space="preserve"> Омской области от 27.05.2016 N 1878-ОЗ)</w:t>
      </w:r>
    </w:p>
    <w:p w14:paraId="69000000">
      <w:pPr>
        <w:pStyle w:val="Style_2"/>
        <w:spacing w:before="240"/>
        <w:ind w:firstLine="540" w:left="0"/>
        <w:jc w:val="both"/>
      </w:pPr>
      <w:r>
        <w:t>К имуществу производственного назначения в целях настоящего Закона относится имущество, используемое для производства товаров, выполнения работ, оказания услуг на территории Омской области, реализуемых третьим лицам в целях извлечения прибыли;</w:t>
      </w:r>
    </w:p>
    <w:p w14:paraId="6A000000">
      <w:pPr>
        <w:pStyle w:val="Style_2"/>
        <w:ind w:firstLine="0" w:left="0"/>
        <w:jc w:val="both"/>
      </w:pPr>
      <w:r>
        <w:t xml:space="preserve">(пп. 8 введен </w:t>
      </w:r>
      <w:r>
        <w:rPr>
          <w:color w:val="0000FF"/>
        </w:rPr>
        <w:fldChar w:fldCharType="begin"/>
      </w:r>
      <w:r>
        <w:rPr>
          <w:color w:val="0000FF"/>
        </w:rPr>
        <w:instrText>HYPERLINK "https://login.consultant.ru/link/?req=doc&amp;base=RLAW148&amp;n=69702&amp;date=15.11.2022&amp;dst=100013&amp;field=134"</w:instrText>
      </w:r>
      <w:r>
        <w:rPr>
          <w:color w:val="0000FF"/>
        </w:rPr>
        <w:fldChar w:fldCharType="separate"/>
      </w:r>
      <w:r>
        <w:rPr>
          <w:color w:val="0000FF"/>
        </w:rPr>
        <w:t>Законом</w:t>
      </w:r>
      <w:r>
        <w:rPr>
          <w:color w:val="0000FF"/>
        </w:rPr>
        <w:fldChar w:fldCharType="end"/>
      </w:r>
      <w:r>
        <w:t xml:space="preserve"> Омской области от 29.11.2012 N 1487-ОЗ)</w:t>
      </w:r>
    </w:p>
    <w:p w14:paraId="6B000000">
      <w:pPr>
        <w:pStyle w:val="Style_2"/>
        <w:spacing w:before="240"/>
        <w:ind w:firstLine="540" w:left="0"/>
        <w:jc w:val="both"/>
      </w:pPr>
      <w:r>
        <w:t>9) организаций, осуществляющих на территории Омской области в текущем налоговом периоде производство резиновых шин, покрышек и камер, при условии осуществления на территории Омской области в предшествующем и (или) текущем налоговом периоде капитальных вложений в основные средства, предназначенные для производства резиновых шин, покрышек и камер, на общую сумму не менее 500 млн. рублей.</w:t>
      </w:r>
    </w:p>
    <w:p w14:paraId="6C000000">
      <w:pPr>
        <w:pStyle w:val="Style_2"/>
        <w:spacing w:before="240"/>
        <w:ind w:firstLine="540" w:left="0"/>
        <w:jc w:val="both"/>
      </w:pPr>
      <w:r>
        <w:t>Организации, обеспечившие хотя бы один раз выполнение указанного в настоящем подпункте условия, исчисляют налог по налоговой ставке в размере 0,01 процента до 31 декабря 2020 года включительно начиная с первого числа налогового периода, в котором обеспечено выполнение указанного в настоящем подпункте условия.</w:t>
      </w:r>
    </w:p>
    <w:p w14:paraId="6D000000">
      <w:pPr>
        <w:pStyle w:val="Style_2"/>
        <w:spacing w:before="240"/>
        <w:ind w:firstLine="540" w:left="0"/>
        <w:jc w:val="both"/>
      </w:pPr>
      <w:r>
        <w:t>Указанные в настоящем подпункте организации исчисляют налог по налоговой ставке в размере 0,01 процента в отношении:</w:t>
      </w:r>
    </w:p>
    <w:p w14:paraId="6E000000">
      <w:pPr>
        <w:pStyle w:val="Style_2"/>
        <w:spacing w:before="240"/>
        <w:ind w:firstLine="540" w:left="0"/>
        <w:jc w:val="both"/>
      </w:pPr>
      <w:r>
        <w:t>- не ранее 1 января 2013 года созданного или приобретенного за плату имущества, предназначенного для производства резиновых шин, покрышек и камер;</w:t>
      </w:r>
    </w:p>
    <w:p w14:paraId="6F000000">
      <w:pPr>
        <w:pStyle w:val="Style_2"/>
        <w:spacing w:before="240"/>
        <w:ind w:firstLine="540" w:left="0"/>
        <w:jc w:val="both"/>
      </w:pPr>
      <w:r>
        <w:t>- не ранее 1 января 2013 года модернизированного (реконструированного) недвижимого имущества, предназначенного для производства резиновых шин, покрышек и камер, первоначальная стоимость которого увеличилась не менее чем на 50 процентов по итогам указанной модернизации (реконструкции);</w:t>
      </w:r>
    </w:p>
    <w:p w14:paraId="70000000">
      <w:pPr>
        <w:pStyle w:val="Style_2"/>
        <w:ind w:firstLine="0" w:left="0"/>
        <w:jc w:val="both"/>
      </w:pPr>
      <w:r>
        <w:t xml:space="preserve">(пп. 9 введен </w:t>
      </w:r>
      <w:r>
        <w:rPr>
          <w:color w:val="0000FF"/>
        </w:rPr>
        <w:fldChar w:fldCharType="begin"/>
      </w:r>
      <w:r>
        <w:rPr>
          <w:color w:val="0000FF"/>
        </w:rPr>
        <w:instrText>HYPERLINK "https://login.consultant.ru/link/?req=doc&amp;base=RLAW148&amp;n=79627&amp;date=15.11.2022&amp;dst=100012&amp;field=134"</w:instrText>
      </w:r>
      <w:r>
        <w:rPr>
          <w:color w:val="0000FF"/>
        </w:rPr>
        <w:fldChar w:fldCharType="separate"/>
      </w:r>
      <w:r>
        <w:rPr>
          <w:color w:val="0000FF"/>
        </w:rPr>
        <w:t>Законом</w:t>
      </w:r>
      <w:r>
        <w:rPr>
          <w:color w:val="0000FF"/>
        </w:rPr>
        <w:fldChar w:fldCharType="end"/>
      </w:r>
      <w:r>
        <w:t xml:space="preserve"> Омской области от 10.12.2013 N 1593-ОЗ)</w:t>
      </w:r>
    </w:p>
    <w:p w14:paraId="71000000">
      <w:pPr>
        <w:pStyle w:val="Style_2"/>
        <w:spacing w:before="240"/>
        <w:ind w:firstLine="540" w:left="0"/>
        <w:jc w:val="both"/>
      </w:pPr>
      <w:r>
        <w:t>10) организаций, осуществляющих на территории Омской области предоставление гостиничных услуг, - в отношении имущества, предназначенного и используемого данными организациями для предоставления гостиничных услуг, при одновременном выполнении следующих условий:</w:t>
      </w:r>
    </w:p>
    <w:p w14:paraId="72000000">
      <w:pPr>
        <w:pStyle w:val="Style_2"/>
        <w:spacing w:before="240"/>
        <w:ind w:firstLine="540" w:left="0"/>
        <w:jc w:val="both"/>
      </w:pPr>
      <w:r>
        <w:t>- осуществление на территории Омской области в предшествующем налоговом периоде капитальных вложений в основные средства, предназначенные для предоставления гостиничных услуг, на общую сумму не менее 350 млн. рублей в соответствии с инвестиционным проектом;</w:t>
      </w:r>
    </w:p>
    <w:p w14:paraId="73000000">
      <w:pPr>
        <w:pStyle w:val="Style_2"/>
        <w:ind w:firstLine="0" w:left="0"/>
        <w:jc w:val="both"/>
      </w:pPr>
      <w:r>
        <w:t xml:space="preserve">(в ред. </w:t>
      </w:r>
      <w:r>
        <w:rPr>
          <w:color w:val="0000FF"/>
        </w:rPr>
        <w:fldChar w:fldCharType="begin"/>
      </w:r>
      <w:r>
        <w:rPr>
          <w:color w:val="0000FF"/>
        </w:rPr>
        <w:instrText>HYPERLINK "https://login.consultant.ru/link/?req=doc&amp;base=RLAW148&amp;n=147750&amp;date=15.11.2022&amp;dst=100011&amp;field=134"</w:instrText>
      </w:r>
      <w:r>
        <w:rPr>
          <w:color w:val="0000FF"/>
        </w:rPr>
        <w:fldChar w:fldCharType="separate"/>
      </w:r>
      <w:r>
        <w:rPr>
          <w:color w:val="0000FF"/>
        </w:rPr>
        <w:t>Закона</w:t>
      </w:r>
      <w:r>
        <w:rPr>
          <w:color w:val="0000FF"/>
        </w:rPr>
        <w:fldChar w:fldCharType="end"/>
      </w:r>
      <w:r>
        <w:t xml:space="preserve"> Омской области от 29.11.2019 N 2201-ОЗ)</w:t>
      </w:r>
    </w:p>
    <w:p w14:paraId="74000000">
      <w:pPr>
        <w:pStyle w:val="Style_2"/>
        <w:spacing w:before="240"/>
        <w:ind w:firstLine="540" w:left="0"/>
        <w:jc w:val="both"/>
      </w:pPr>
      <w:r>
        <w:t>- обеспечение в текущем году, но не ранее 1 января 2015 года, ввода в эксплуатацию имущественного комплекса для предоставления гостиничных услуг с проектной мощностью номерного фонда не менее 100 номеров.</w:t>
      </w:r>
    </w:p>
    <w:p w14:paraId="75000000">
      <w:pPr>
        <w:pStyle w:val="Style_2"/>
        <w:ind w:firstLine="0" w:left="0"/>
        <w:jc w:val="both"/>
      </w:pPr>
      <w:r>
        <w:t xml:space="preserve">(в ред. </w:t>
      </w:r>
      <w:r>
        <w:rPr>
          <w:color w:val="0000FF"/>
        </w:rPr>
        <w:fldChar w:fldCharType="begin"/>
      </w:r>
      <w:r>
        <w:rPr>
          <w:color w:val="0000FF"/>
        </w:rPr>
        <w:instrText>HYPERLINK "https://login.consultant.ru/link/?req=doc&amp;base=RLAW148&amp;n=147750&amp;date=15.11.2022&amp;dst=100012&amp;field=134"</w:instrText>
      </w:r>
      <w:r>
        <w:rPr>
          <w:color w:val="0000FF"/>
        </w:rPr>
        <w:fldChar w:fldCharType="separate"/>
      </w:r>
      <w:r>
        <w:rPr>
          <w:color w:val="0000FF"/>
        </w:rPr>
        <w:t>Закона</w:t>
      </w:r>
      <w:r>
        <w:rPr>
          <w:color w:val="0000FF"/>
        </w:rPr>
        <w:fldChar w:fldCharType="end"/>
      </w:r>
      <w:r>
        <w:t xml:space="preserve"> Омской области от 29.11.2019 N 2201-ОЗ)</w:t>
      </w:r>
    </w:p>
    <w:p w14:paraId="76000000">
      <w:pPr>
        <w:pStyle w:val="Style_2"/>
        <w:spacing w:before="240"/>
        <w:ind w:firstLine="540" w:left="0"/>
        <w:jc w:val="both"/>
      </w:pPr>
      <w:r>
        <w:t>Организации, обеспечившие хотя бы один раз выполнение указанных в настоящем подпункте условий, исчисляют налог по налоговой ставке в размере 0,01 процента в течение первых десяти лет, начиная с первого числа налогового периода, в котором обеспечено выполнение указанных в настоящем подпункте условий.</w:t>
      </w:r>
    </w:p>
    <w:p w14:paraId="77000000">
      <w:pPr>
        <w:pStyle w:val="Style_2"/>
        <w:ind w:firstLine="0" w:left="0"/>
        <w:jc w:val="both"/>
      </w:pPr>
      <w:r>
        <w:t xml:space="preserve">(в ред. </w:t>
      </w:r>
      <w:r>
        <w:rPr>
          <w:color w:val="0000FF"/>
        </w:rPr>
        <w:fldChar w:fldCharType="begin"/>
      </w:r>
      <w:r>
        <w:rPr>
          <w:color w:val="0000FF"/>
        </w:rPr>
        <w:instrText>HYPERLINK "https://login.consultant.ru/link/?req=doc&amp;base=RLAW148&amp;n=147750&amp;date=15.11.2022&amp;dst=100013&amp;field=134"</w:instrText>
      </w:r>
      <w:r>
        <w:rPr>
          <w:color w:val="0000FF"/>
        </w:rPr>
        <w:fldChar w:fldCharType="separate"/>
      </w:r>
      <w:r>
        <w:rPr>
          <w:color w:val="0000FF"/>
        </w:rPr>
        <w:t>Закона</w:t>
      </w:r>
      <w:r>
        <w:rPr>
          <w:color w:val="0000FF"/>
        </w:rPr>
        <w:fldChar w:fldCharType="end"/>
      </w:r>
      <w:r>
        <w:t xml:space="preserve"> Омской области от 29.11.2019 N 2201-ОЗ)</w:t>
      </w:r>
    </w:p>
    <w:p w14:paraId="78000000">
      <w:pPr>
        <w:pStyle w:val="Style_2"/>
        <w:ind w:firstLine="0" w:left="0"/>
        <w:jc w:val="both"/>
      </w:pPr>
      <w:r>
        <w:t xml:space="preserve">(пп. 10 введен </w:t>
      </w:r>
      <w:r>
        <w:rPr>
          <w:color w:val="0000FF"/>
        </w:rPr>
        <w:fldChar w:fldCharType="begin"/>
      </w:r>
      <w:r>
        <w:rPr>
          <w:color w:val="0000FF"/>
        </w:rPr>
        <w:instrText>HYPERLINK "https://login.consultant.ru/link/?req=doc&amp;base=RLAW148&amp;n=90418&amp;date=15.11.2022&amp;dst=100009&amp;field=134"</w:instrText>
      </w:r>
      <w:r>
        <w:rPr>
          <w:color w:val="0000FF"/>
        </w:rPr>
        <w:fldChar w:fldCharType="separate"/>
      </w:r>
      <w:r>
        <w:rPr>
          <w:color w:val="0000FF"/>
        </w:rPr>
        <w:t>Законом</w:t>
      </w:r>
      <w:r>
        <w:rPr>
          <w:color w:val="0000FF"/>
        </w:rPr>
        <w:fldChar w:fldCharType="end"/>
      </w:r>
      <w:r>
        <w:t xml:space="preserve"> Омской области от 25.12.2014 N 1706-ОЗ)</w:t>
      </w:r>
    </w:p>
    <w:p w14:paraId="79000000">
      <w:pPr>
        <w:pStyle w:val="Style_2"/>
        <w:spacing w:before="240"/>
        <w:ind w:firstLine="540" w:left="0"/>
        <w:jc w:val="both"/>
      </w:pPr>
      <w:r>
        <w:t xml:space="preserve">11) организаций - в отношении зданий и сооружений, являющихся в соответствии с Федеральным </w:t>
      </w:r>
      <w:r>
        <w:rPr>
          <w:color w:val="0000FF"/>
        </w:rPr>
        <w:fldChar w:fldCharType="begin"/>
      </w:r>
      <w:r>
        <w:rPr>
          <w:color w:val="0000FF"/>
        </w:rPr>
        <w:instrText>HYPERLINK "https://login.consultant.ru/link/?req=doc&amp;base=LAW&amp;n=405635&amp;date=15.11.2022"</w:instrText>
      </w:r>
      <w:r>
        <w:rPr>
          <w:color w:val="0000FF"/>
        </w:rPr>
        <w:fldChar w:fldCharType="separate"/>
      </w:r>
      <w:r>
        <w:rPr>
          <w:color w:val="0000FF"/>
        </w:rPr>
        <w:t>законом</w:t>
      </w:r>
      <w:r>
        <w:rPr>
          <w:color w:val="0000FF"/>
        </w:rPr>
        <w:fldChar w:fldCharType="end"/>
      </w:r>
      <w:r>
        <w:t xml:space="preserve"> от 4 декабря 2007 года N 329-ФЗ "О физической культуре и спорте в Российской Федерации" объектами спорта и имеющих ледовые площадки с искусственным льдом;</w:t>
      </w:r>
    </w:p>
    <w:p w14:paraId="7A000000">
      <w:pPr>
        <w:pStyle w:val="Style_2"/>
        <w:ind w:firstLine="0" w:left="0"/>
        <w:jc w:val="both"/>
      </w:pPr>
      <w:r>
        <w:t xml:space="preserve">(пп. 11 в ред. </w:t>
      </w:r>
      <w:r>
        <w:rPr>
          <w:color w:val="0000FF"/>
        </w:rPr>
        <w:fldChar w:fldCharType="begin"/>
      </w:r>
      <w:r>
        <w:rPr>
          <w:color w:val="0000FF"/>
        </w:rPr>
        <w:instrText>HYPERLINK "https://login.consultant.ru/link/?req=doc&amp;base=RLAW148&amp;n=147750&amp;date=15.11.2022&amp;dst=100015&amp;field=134"</w:instrText>
      </w:r>
      <w:r>
        <w:rPr>
          <w:color w:val="0000FF"/>
        </w:rPr>
        <w:fldChar w:fldCharType="separate"/>
      </w:r>
      <w:r>
        <w:rPr>
          <w:color w:val="0000FF"/>
        </w:rPr>
        <w:t>Закона</w:t>
      </w:r>
      <w:r>
        <w:rPr>
          <w:color w:val="0000FF"/>
        </w:rPr>
        <w:fldChar w:fldCharType="end"/>
      </w:r>
      <w:r>
        <w:t xml:space="preserve"> Омской области от 29.11.2019 N 2201-ОЗ)</w:t>
      </w:r>
    </w:p>
    <w:p w14:paraId="7B000000">
      <w:pPr>
        <w:pStyle w:val="Style_2"/>
        <w:spacing w:before="240"/>
        <w:ind w:firstLine="540" w:left="0"/>
        <w:jc w:val="both"/>
      </w:pPr>
      <w:r>
        <w:t>12) организаций - в отношении следующих объектов недвижимого имущества, введенных в эксплуатацию не ранее 1 января 2015 года: наружные газопроводы, подводные газопроводы, подземные газопроводы, надземные газопроводы, устройства электрохимической защиты стальных газопроводов от коррозии, газораспределительные станции, пункты редуцирования газа, газорегуляторные пункты, блочные газорегуляторные пункты, шкафные пункты редуцирования газа (шкафные газорегуляторные пункты), газорегуляторные установки.</w:t>
      </w:r>
    </w:p>
    <w:p w14:paraId="7C000000">
      <w:pPr>
        <w:pStyle w:val="Style_2"/>
        <w:spacing w:before="240"/>
        <w:ind w:firstLine="540" w:left="0"/>
        <w:jc w:val="both"/>
      </w:pPr>
      <w:r>
        <w:t>Организации, обеспечившие выполнение указанного в настоящем подпункте условия, исчисляют налог по налоговой ставке в размере 0,01 процента до 31 декабря 2020 года включительно начиная с первого числа налогового периода, в котором объекты недвижимого имущества введены в эксплуатацию;</w:t>
      </w:r>
    </w:p>
    <w:p w14:paraId="7D000000">
      <w:pPr>
        <w:pStyle w:val="Style_2"/>
        <w:ind w:firstLine="0" w:left="0"/>
        <w:jc w:val="both"/>
      </w:pPr>
      <w:r>
        <w:t xml:space="preserve">(в ред. </w:t>
      </w:r>
      <w:r>
        <w:rPr>
          <w:color w:val="0000FF"/>
        </w:rPr>
        <w:fldChar w:fldCharType="begin"/>
      </w:r>
      <w:r>
        <w:rPr>
          <w:color w:val="0000FF"/>
        </w:rPr>
        <w:instrText>HYPERLINK "https://login.consultant.ru/link/?req=doc&amp;base=RLAW148&amp;n=147750&amp;date=15.11.2022&amp;dst=100017&amp;field=134"</w:instrText>
      </w:r>
      <w:r>
        <w:rPr>
          <w:color w:val="0000FF"/>
        </w:rPr>
        <w:fldChar w:fldCharType="separate"/>
      </w:r>
      <w:r>
        <w:rPr>
          <w:color w:val="0000FF"/>
        </w:rPr>
        <w:t>Закона</w:t>
      </w:r>
      <w:r>
        <w:rPr>
          <w:color w:val="0000FF"/>
        </w:rPr>
        <w:fldChar w:fldCharType="end"/>
      </w:r>
      <w:r>
        <w:t xml:space="preserve"> Омской области от 29.11.2019 N 2201-ОЗ)</w:t>
      </w:r>
    </w:p>
    <w:p w14:paraId="7E000000">
      <w:pPr>
        <w:pStyle w:val="Style_2"/>
        <w:ind w:firstLine="0" w:left="0"/>
        <w:jc w:val="both"/>
      </w:pPr>
      <w:r>
        <w:t xml:space="preserve">(пп. 12 введен </w:t>
      </w:r>
      <w:r>
        <w:rPr>
          <w:color w:val="0000FF"/>
        </w:rPr>
        <w:fldChar w:fldCharType="begin"/>
      </w:r>
      <w:r>
        <w:rPr>
          <w:color w:val="0000FF"/>
        </w:rPr>
        <w:instrText>HYPERLINK "https://login.consultant.ru/link/?req=doc&amp;base=RLAW148&amp;n=95567&amp;date=15.11.2022&amp;dst=100008&amp;field=134"</w:instrText>
      </w:r>
      <w:r>
        <w:rPr>
          <w:color w:val="0000FF"/>
        </w:rPr>
        <w:fldChar w:fldCharType="separate"/>
      </w:r>
      <w:r>
        <w:rPr>
          <w:color w:val="0000FF"/>
        </w:rPr>
        <w:t>Законом</w:t>
      </w:r>
      <w:r>
        <w:rPr>
          <w:color w:val="0000FF"/>
        </w:rPr>
        <w:fldChar w:fldCharType="end"/>
      </w:r>
      <w:r>
        <w:t xml:space="preserve"> Омской области от 16.07.2014 N 1769-ОЗ)</w:t>
      </w:r>
    </w:p>
    <w:p w14:paraId="7F000000">
      <w:pPr>
        <w:pStyle w:val="Style_2"/>
        <w:spacing w:before="240"/>
        <w:ind w:firstLine="540" w:left="0"/>
        <w:jc w:val="both"/>
      </w:pPr>
      <w:r>
        <w:t>13) организаций, созданных не ранее 1 января 2016 года и осуществляющих на территории Омской области в текущем налоговом периоде производство катализаторов нефтепереработки, у которых доля доходов от осуществления деятельности по производству катализаторов нефтепереработки по итогам соответствующего отчетного (налогового) периода составляет не менее 70 процентов в сумме всех доходов от реализации товаров (работ, услуг) за указанный период, - в отношении имущества, предназначенного и используемого данными организациями для производства катализаторов нефтепереработки, при выполнении следующих условий:</w:t>
      </w:r>
    </w:p>
    <w:p w14:paraId="80000000">
      <w:pPr>
        <w:pStyle w:val="Style_2"/>
        <w:spacing w:before="240"/>
        <w:ind w:firstLine="540" w:left="0"/>
        <w:jc w:val="both"/>
      </w:pPr>
      <w:r>
        <w:t>- осуществление на территории Омской области в течение не более пяти календарных лет подряд капитальных вложений в основные средства, предназначенные для производства катализаторов нефтепереработки, на общую сумму не менее 8 млрд. рублей;</w:t>
      </w:r>
    </w:p>
    <w:p w14:paraId="81000000">
      <w:pPr>
        <w:pStyle w:val="Style_2"/>
        <w:spacing w:before="240"/>
        <w:ind w:firstLine="540" w:left="0"/>
        <w:jc w:val="both"/>
      </w:pPr>
      <w:r>
        <w:t>- обеспечение ввода в эксплуатацию имущественного комплекса по производству катализаторов нефтепереработки с проектной мощностью не менее 16 тыс. тонн в год.</w:t>
      </w:r>
    </w:p>
    <w:p w14:paraId="82000000">
      <w:pPr>
        <w:pStyle w:val="Style_2"/>
        <w:spacing w:before="240"/>
        <w:ind w:firstLine="540" w:left="0"/>
        <w:jc w:val="both"/>
      </w:pPr>
      <w:r>
        <w:t>Организации, обеспечившие хотя бы один раз выполнение указанных в настоящем подпункте условий, исчисляют налог по налоговой ставке в размере 0,01 процента в течение десяти лет начиная с первого числа налогового периода, в котором обеспечено выполнение условия по вводу в эксплуатацию соответствующего имущественного комплекса.</w:t>
      </w:r>
    </w:p>
    <w:p w14:paraId="83000000">
      <w:pPr>
        <w:pStyle w:val="Style_2"/>
        <w:spacing w:before="240"/>
        <w:ind w:firstLine="540" w:left="0"/>
        <w:jc w:val="both"/>
      </w:pPr>
      <w:r>
        <w:t>Настоящий подпункт не распространяется на организации, 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14:paraId="84000000">
      <w:pPr>
        <w:pStyle w:val="Style_2"/>
        <w:ind w:firstLine="0" w:left="0"/>
        <w:jc w:val="both"/>
      </w:pPr>
      <w:r>
        <w:t xml:space="preserve">(пп. 13 введен </w:t>
      </w:r>
      <w:r>
        <w:rPr>
          <w:color w:val="0000FF"/>
        </w:rPr>
        <w:fldChar w:fldCharType="begin"/>
      </w:r>
      <w:r>
        <w:rPr>
          <w:color w:val="0000FF"/>
        </w:rPr>
        <w:instrText>HYPERLINK "https://login.consultant.ru/link/?req=doc&amp;base=RLAW148&amp;n=98874&amp;date=15.11.2022&amp;dst=100007&amp;field=134"</w:instrText>
      </w:r>
      <w:r>
        <w:rPr>
          <w:color w:val="0000FF"/>
        </w:rPr>
        <w:fldChar w:fldCharType="separate"/>
      </w:r>
      <w:r>
        <w:rPr>
          <w:color w:val="0000FF"/>
        </w:rPr>
        <w:t>Законом</w:t>
      </w:r>
      <w:r>
        <w:rPr>
          <w:color w:val="0000FF"/>
        </w:rPr>
        <w:fldChar w:fldCharType="end"/>
      </w:r>
      <w:r>
        <w:t xml:space="preserve"> Омской области от 06.11.2015 N 1806-ОЗ)</w:t>
      </w:r>
    </w:p>
    <w:p w14:paraId="85000000">
      <w:pPr>
        <w:pStyle w:val="Style_2"/>
        <w:spacing w:before="240"/>
        <w:ind w:firstLine="540" w:left="0"/>
        <w:jc w:val="both"/>
      </w:pPr>
      <w:r>
        <w:t>14) организаций, осуществляющих на территории Омской области в текущем налоговом периоде разведение крупного рогатого скота, - в отношении:</w:t>
      </w:r>
    </w:p>
    <w:p w14:paraId="86000000">
      <w:pPr>
        <w:pStyle w:val="Style_2"/>
        <w:spacing w:before="240"/>
        <w:ind w:firstLine="540" w:left="0"/>
        <w:jc w:val="both"/>
      </w:pPr>
      <w:r>
        <w:t>- не ранее 1 января 2021 года созданного или приобретенного за плату имущества, предназначенного для разведения крупного рогатого скота на 100 голов и более;</w:t>
      </w:r>
    </w:p>
    <w:p w14:paraId="87000000">
      <w:pPr>
        <w:pStyle w:val="Style_2"/>
        <w:spacing w:before="240"/>
        <w:ind w:firstLine="540" w:left="0"/>
        <w:jc w:val="both"/>
      </w:pPr>
      <w:r>
        <w:t>- не ранее 1 января 2021 года модернизированного (реконструированного) имущества, предназначенного для разведения крупного рогатого скота на 100 голов и более, первоначальная стоимость которого увеличилась не менее чем на 50 процентов по итогам указанной модернизации (реконструкции).</w:t>
      </w:r>
    </w:p>
    <w:p w14:paraId="88000000">
      <w:pPr>
        <w:pStyle w:val="Style_2"/>
        <w:spacing w:before="240"/>
        <w:ind w:firstLine="540" w:left="0"/>
        <w:jc w:val="both"/>
      </w:pPr>
      <w:r>
        <w:t>Указанные в настоящем подпункте организации исчисляют налог по налоговой ставке в размере 0,01 процента в течение двадцати лет начиная с первого числа налогового периода, в котором обеспечен ввод в эксплуатацию соответствующего имущества или завершена его модернизация (реконструкция).</w:t>
      </w:r>
    </w:p>
    <w:p w14:paraId="89000000">
      <w:pPr>
        <w:pStyle w:val="Style_2"/>
        <w:ind w:firstLine="0" w:left="0"/>
        <w:jc w:val="both"/>
      </w:pPr>
      <w:r>
        <w:t xml:space="preserve">(пп. 14 введен </w:t>
      </w:r>
      <w:r>
        <w:rPr>
          <w:color w:val="0000FF"/>
        </w:rPr>
        <w:fldChar w:fldCharType="begin"/>
      </w:r>
      <w:r>
        <w:rPr>
          <w:color w:val="0000FF"/>
        </w:rPr>
        <w:instrText>HYPERLINK "https://login.consultant.ru/link/?req=doc&amp;base=RLAW148&amp;n=174073&amp;date=15.11.2022&amp;dst=100012&amp;field=134"</w:instrText>
      </w:r>
      <w:r>
        <w:rPr>
          <w:color w:val="0000FF"/>
        </w:rPr>
        <w:fldChar w:fldCharType="separate"/>
      </w:r>
      <w:r>
        <w:rPr>
          <w:color w:val="0000FF"/>
        </w:rPr>
        <w:t>Законом</w:t>
      </w:r>
      <w:r>
        <w:rPr>
          <w:color w:val="0000FF"/>
        </w:rPr>
        <w:fldChar w:fldCharType="end"/>
      </w:r>
      <w:r>
        <w:t xml:space="preserve"> Омской области от 25.11.2021 N 2428-ОЗ)</w:t>
      </w:r>
    </w:p>
    <w:p w14:paraId="8A000000">
      <w:pPr>
        <w:pStyle w:val="Style_2"/>
        <w:ind w:firstLine="0" w:left="0"/>
        <w:jc w:val="both"/>
      </w:pPr>
      <w:r>
        <w:t xml:space="preserve">(п. 2 в ред. </w:t>
      </w:r>
      <w:r>
        <w:rPr>
          <w:color w:val="0000FF"/>
        </w:rPr>
        <w:fldChar w:fldCharType="begin"/>
      </w:r>
      <w:r>
        <w:rPr>
          <w:color w:val="0000FF"/>
        </w:rPr>
        <w:instrText>HYPERLINK "https://login.consultant.ru/link/?req=doc&amp;base=RLAW148&amp;n=69773&amp;date=15.11.2022&amp;dst=100007&amp;field=134"</w:instrText>
      </w:r>
      <w:r>
        <w:rPr>
          <w:color w:val="0000FF"/>
        </w:rPr>
        <w:fldChar w:fldCharType="separate"/>
      </w:r>
      <w:r>
        <w:rPr>
          <w:color w:val="0000FF"/>
        </w:rPr>
        <w:t>Закона</w:t>
      </w:r>
      <w:r>
        <w:rPr>
          <w:color w:val="0000FF"/>
        </w:rPr>
        <w:fldChar w:fldCharType="end"/>
      </w:r>
      <w:r>
        <w:t xml:space="preserve"> Омской области от 04.10.2010 N 1292-ОЗ)</w:t>
      </w:r>
    </w:p>
    <w:p w14:paraId="8B000000">
      <w:pPr>
        <w:pStyle w:val="Style_2"/>
        <w:rPr>
          <w:b w:val="0"/>
          <w:i w:val="0"/>
          <w:strike w:val="0"/>
          <w:u w:val="none"/>
        </w:rPr>
      </w:pPr>
    </w:p>
    <w:tbl>
      <w:tblPr>
        <w:tblStyle w:val="Style_1"/>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8C000000">
            <w:pPr>
              <w:pStyle w:val="Style_2"/>
              <w:rPr>
                <w:b w:val="0"/>
                <w:i w:val="0"/>
                <w:strike w:val="0"/>
                <w:u w:val="none"/>
              </w:rPr>
            </w:pPr>
          </w:p>
        </w:tc>
        <w:tc>
          <w:tcPr>
            <w:tcW w:type="dxa" w:w="113"/>
            <w:shd w:fill="F4F3F8" w:val="clear"/>
            <w:tcMar>
              <w:top w:type="dxa" w:w="0"/>
              <w:left w:type="dxa" w:w="0"/>
              <w:bottom w:type="dxa" w:w="0"/>
              <w:right w:type="dxa" w:w="0"/>
            </w:tcMar>
            <w:vAlign w:val="top"/>
          </w:tcPr>
          <w:p w14:paraId="8D000000">
            <w:pPr>
              <w:pStyle w:val="Style_2"/>
              <w:rPr>
                <w:b w:val="0"/>
                <w:i w:val="0"/>
                <w:strike w:val="0"/>
                <w:u w:val="none"/>
              </w:rPr>
            </w:pPr>
          </w:p>
        </w:tc>
        <w:tc>
          <w:tcPr>
            <w:tcW w:type="dxa" w:w="9921"/>
            <w:shd w:fill="F4F3F8" w:val="clear"/>
            <w:tcMar>
              <w:top w:type="dxa" w:w="113"/>
              <w:left w:type="dxa" w:w="0"/>
              <w:bottom w:type="dxa" w:w="113"/>
              <w:right w:type="dxa" w:w="0"/>
            </w:tcMar>
            <w:vAlign w:val="top"/>
          </w:tcPr>
          <w:p w14:paraId="8E000000">
            <w:pPr>
              <w:pStyle w:val="Style_2"/>
              <w:ind w:firstLine="0" w:left="0"/>
              <w:jc w:val="both"/>
              <w:rPr>
                <w:color w:val="392C69"/>
              </w:rPr>
            </w:pPr>
            <w:r>
              <w:rPr>
                <w:color w:val="392C69"/>
              </w:rPr>
              <w:t xml:space="preserve">В соответствии с </w:t>
            </w:r>
            <w:r>
              <w:rPr>
                <w:color w:val="0000FF"/>
              </w:rPr>
              <w:fldChar w:fldCharType="begin"/>
            </w:r>
            <w:r>
              <w:rPr>
                <w:color w:val="0000FF"/>
              </w:rPr>
              <w:instrText>HYPERLINK "https://login.consultant.ru/link/?req=doc&amp;base=RLAW148&amp;n=174073&amp;date=15.11.2022&amp;dst=100017&amp;field=134"</w:instrText>
            </w:r>
            <w:r>
              <w:rPr>
                <w:color w:val="0000FF"/>
              </w:rPr>
              <w:fldChar w:fldCharType="separate"/>
            </w:r>
            <w:r>
              <w:rPr>
                <w:color w:val="0000FF"/>
              </w:rPr>
              <w:t>Законом</w:t>
            </w:r>
            <w:r>
              <w:rPr>
                <w:color w:val="0000FF"/>
              </w:rPr>
              <w:fldChar w:fldCharType="end"/>
            </w:r>
            <w:r>
              <w:rPr>
                <w:color w:val="392C69"/>
              </w:rPr>
              <w:t xml:space="preserve"> Омской области от 25.11.2021 N 2428-ОЗ с 01.01.2023 п. 2.1 ст. 2 будет изложен в следующей редакции: "2.1. Налоговая ставка в размере 0,01 процента устанавливается для организаций, осуществляющих в текущем налоговом периоде разведение свиней, при одновременном соблюдении следующих условий:</w:t>
            </w:r>
          </w:p>
          <w:p w14:paraId="8F000000">
            <w:pPr>
              <w:pStyle w:val="Style_2"/>
              <w:ind w:firstLine="0" w:left="0"/>
              <w:jc w:val="both"/>
              <w:rPr>
                <w:color w:val="392C69"/>
              </w:rPr>
            </w:pPr>
            <w:r>
              <w:rPr>
                <w:color w:val="392C69"/>
              </w:rPr>
              <w:t>- обеспечение на текущий год зоосанитарного статуса собственных свиноводческих хозяйств на уровне IV компартмента;</w:t>
            </w:r>
          </w:p>
          <w:p w14:paraId="90000000">
            <w:pPr>
              <w:pStyle w:val="Style_2"/>
              <w:ind w:firstLine="0" w:left="0"/>
              <w:jc w:val="both"/>
              <w:rPr>
                <w:color w:val="392C69"/>
              </w:rPr>
            </w:pPr>
            <w:r>
              <w:rPr>
                <w:color w:val="392C69"/>
              </w:rPr>
              <w:t>- обеспечение в текущем году деятельности объектов имущества, предназначенных и используемых для разведения свиней (далее - свинокомплекс), с проектной мощностью не менее 60 тыс. голов в год.</w:t>
            </w:r>
          </w:p>
          <w:p w14:paraId="91000000">
            <w:pPr>
              <w:pStyle w:val="Style_2"/>
              <w:ind w:firstLine="0" w:left="0"/>
              <w:jc w:val="both"/>
              <w:rPr>
                <w:color w:val="392C69"/>
              </w:rPr>
            </w:pPr>
            <w:r>
              <w:rPr>
                <w:color w:val="392C69"/>
              </w:rPr>
              <w:t>Налоговая ставка, указанная в абзаце первом настоящего пункта, применяется в отношении:</w:t>
            </w:r>
          </w:p>
          <w:p w14:paraId="92000000">
            <w:pPr>
              <w:pStyle w:val="Style_2"/>
              <w:ind w:firstLine="0" w:left="0"/>
              <w:jc w:val="both"/>
              <w:rPr>
                <w:color w:val="392C69"/>
              </w:rPr>
            </w:pPr>
            <w:r>
              <w:rPr>
                <w:color w:val="392C69"/>
              </w:rPr>
              <w:t>- не ранее 1 января 2018 года созданного или приобретенного за плату свинокомплекса или имущества, предназначенного и используемого для производства готовых кормов для животных, содержащихся на фермах (далее в настоящем пункте - имущество для кормопроизводства);</w:t>
            </w:r>
          </w:p>
          <w:p w14:paraId="93000000">
            <w:pPr>
              <w:pStyle w:val="Style_2"/>
              <w:ind w:firstLine="0" w:left="0"/>
              <w:jc w:val="both"/>
              <w:rPr>
                <w:color w:val="392C69"/>
              </w:rPr>
            </w:pPr>
            <w:r>
              <w:rPr>
                <w:color w:val="392C69"/>
              </w:rPr>
              <w:t>- не ранее 1 января 2018 года модернизированного (реконструированного) свинокомплекса или имущества для кормопроизводства, первоначальная стоимость которого увеличилась не менее чем на 50 процентов по итогам указанной модернизации (реконструкции).</w:t>
            </w:r>
          </w:p>
          <w:p w14:paraId="94000000">
            <w:pPr>
              <w:pStyle w:val="Style_2"/>
              <w:ind w:firstLine="0" w:left="0"/>
              <w:jc w:val="both"/>
              <w:rPr>
                <w:color w:val="392C69"/>
              </w:rPr>
            </w:pPr>
            <w:r>
              <w:rPr>
                <w:color w:val="392C69"/>
              </w:rPr>
              <w:t>Организации, обеспечившие в текущем налоговом периоде выполнение предусмотренных абзацами вторым и третьим настоящего пункта условий, в отношении имущества, указанного в абзацах пятом, шестом настоящего пункта, исчисляют налог по налоговой ставке в размере 0,01 процента в течение двадцати лет начиная с первого числа налогового периода, в котором впервые выполнено условие по вводу в эксплуатацию или завершена модернизация (реконструкция) соответствующего свинокомплекса или имущества для кормопроизводства.</w:t>
            </w:r>
          </w:p>
          <w:p w14:paraId="95000000">
            <w:pPr>
              <w:pStyle w:val="Style_2"/>
              <w:ind w:firstLine="0" w:left="0"/>
              <w:jc w:val="both"/>
              <w:rPr>
                <w:color w:val="392C69"/>
              </w:rPr>
            </w:pPr>
            <w:r>
              <w:rPr>
                <w:color w:val="392C69"/>
              </w:rPr>
              <w:t>Налоговая ставка в размере 1,2 процента устанавливается для организаций, осуществляющих в текущем налоговом периоде разведение свиней, - в отношении свинокомплекса и (или) имущества для кормопроизводства, введенных в эксплуатацию до 1 января 2018 года, обеспечивших в текущем налоговом периоде одновременное соблюдение следующих условий:</w:t>
            </w:r>
          </w:p>
          <w:p w14:paraId="96000000">
            <w:pPr>
              <w:pStyle w:val="Style_2"/>
              <w:ind w:firstLine="0" w:left="0"/>
              <w:jc w:val="both"/>
              <w:rPr>
                <w:color w:val="392C69"/>
              </w:rPr>
            </w:pPr>
            <w:r>
              <w:rPr>
                <w:color w:val="392C69"/>
              </w:rPr>
              <w:t>- обеспечение на текущий год зоосанитарного статуса собственных свиноводческих хозяйств на уровне IV компартмента;</w:t>
            </w:r>
          </w:p>
          <w:p w14:paraId="97000000">
            <w:pPr>
              <w:pStyle w:val="Style_2"/>
              <w:ind w:firstLine="0" w:left="0"/>
              <w:jc w:val="both"/>
              <w:rPr>
                <w:color w:val="392C69"/>
              </w:rPr>
            </w:pPr>
            <w:r>
              <w:rPr>
                <w:color w:val="392C69"/>
              </w:rPr>
              <w:t>- обеспечение в текущем году деятельности свинокомплекса с проектной мощностью не менее 60 тыс. голов в год;</w:t>
            </w:r>
          </w:p>
          <w:p w14:paraId="98000000">
            <w:pPr>
              <w:pStyle w:val="Style_2"/>
              <w:ind w:firstLine="0" w:left="0"/>
              <w:jc w:val="both"/>
              <w:rPr>
                <w:color w:val="392C69"/>
              </w:rPr>
            </w:pPr>
            <w:r>
              <w:rPr>
                <w:color w:val="392C69"/>
              </w:rPr>
              <w:t>- обеспечение ввода в эксплуатацию, но не ранее 1 января 2023 года, свинокомплекса и (или) имущества для кормопроизводства (далее в настоящем пункте - новое имущество).</w:t>
            </w:r>
          </w:p>
          <w:p w14:paraId="99000000">
            <w:pPr>
              <w:pStyle w:val="Style_2"/>
              <w:ind w:firstLine="0" w:left="0"/>
              <w:jc w:val="both"/>
              <w:rPr>
                <w:color w:val="392C69"/>
              </w:rPr>
            </w:pPr>
            <w:r>
              <w:rPr>
                <w:color w:val="392C69"/>
              </w:rPr>
              <w:t>Организации, обеспечившие в текущем налоговом периоде выполнение предусмотренных абзацами девятым - одиннадцатым настоящего пункта условий, в отношении соответствующего свинокомплекса и (или) имущества для кормопроизводства, введенного в эксплуатацию до 1 января 2018 года, исчисляют налог по налоговой ставке в размере 1,2 процента в течение десяти лет начиная с первого числа налогового периода, в котором впервые выполнено условие по вводу в эксплуатацию нового имущества."</w:t>
            </w:r>
          </w:p>
        </w:tc>
        <w:tc>
          <w:tcPr>
            <w:tcW w:type="dxa" w:w="113"/>
            <w:shd w:fill="F4F3F8" w:val="clear"/>
            <w:tcMar>
              <w:top w:type="dxa" w:w="0"/>
              <w:left w:type="dxa" w:w="0"/>
              <w:bottom w:type="dxa" w:w="0"/>
              <w:right w:type="dxa" w:w="0"/>
            </w:tcMar>
            <w:vAlign w:val="top"/>
          </w:tcPr>
          <w:p w14:paraId="9A000000">
            <w:pPr>
              <w:pStyle w:val="Style_2"/>
              <w:ind w:firstLine="0" w:left="0"/>
              <w:jc w:val="both"/>
              <w:rPr>
                <w:color w:val="392C69"/>
              </w:rPr>
            </w:pPr>
          </w:p>
        </w:tc>
      </w:tr>
    </w:tbl>
    <w:p w14:paraId="9B000000">
      <w:pPr>
        <w:pStyle w:val="Style_2"/>
        <w:spacing w:before="300"/>
        <w:ind w:firstLine="540" w:left="0"/>
        <w:jc w:val="both"/>
      </w:pPr>
      <w:bookmarkStart w:id="6" w:name="Par129"/>
      <w:bookmarkEnd w:id="6"/>
      <w:r>
        <w:t>2.1. Налоговая ставка устанавливается в 2018 году в размере 0,01 процента, в 2019 году в размере 0,02 процента, в 2020 году в размере 0,03 процента, в 2021 году в размере 1,2 процента, в 2022 году в размере 2,0 процента для организаций, осуществляющих в текущем налоговом периоде разведение свиней, - в отношении имущества, предназначенного и используемого данными организациями для разведения свиней (далее в настоящем пункте - свинокомплекс), имущества, предназначенного и используемого для производства готовых кормов для животных, содержащихся на фермах (далее в настоящем пункте - имущество для кормопроизводства), при одновременном соблюдении следующих условий:</w:t>
      </w:r>
    </w:p>
    <w:p w14:paraId="9C000000">
      <w:pPr>
        <w:pStyle w:val="Style_2"/>
        <w:spacing w:before="240"/>
        <w:ind w:firstLine="540" w:left="0"/>
        <w:jc w:val="both"/>
      </w:pPr>
      <w:bookmarkStart w:id="7" w:name="Par130"/>
      <w:bookmarkEnd w:id="7"/>
      <w:r>
        <w:t>- обеспечение на текущий год зоосанитарного статуса собственных свиноводческих хозяйств на уровне IV компартмента;</w:t>
      </w:r>
    </w:p>
    <w:p w14:paraId="9D000000">
      <w:pPr>
        <w:pStyle w:val="Style_2"/>
        <w:spacing w:before="240"/>
        <w:ind w:firstLine="540" w:left="0"/>
        <w:jc w:val="both"/>
      </w:pPr>
      <w:bookmarkStart w:id="8" w:name="Par131"/>
      <w:bookmarkEnd w:id="8"/>
      <w:r>
        <w:t>- обеспечение в текущем году деятельности свинокомплекса с проектной мощностью не менее 100 тыс. голов в год.</w:t>
      </w:r>
    </w:p>
    <w:p w14:paraId="9E000000">
      <w:pPr>
        <w:pStyle w:val="Style_2"/>
        <w:spacing w:before="240"/>
        <w:ind w:firstLine="540" w:left="0"/>
        <w:jc w:val="both"/>
      </w:pPr>
      <w:r>
        <w:t xml:space="preserve">Организации, обеспечившие в текущем налоговом периоде выполнение предусмотренных </w:t>
      </w:r>
      <w:r>
        <w:rPr>
          <w:color w:val="0000FF"/>
        </w:rPr>
        <w:fldChar w:fldCharType="begin"/>
      </w:r>
      <w:r>
        <w:rPr>
          <w:color w:val="0000FF"/>
        </w:rPr>
        <w:instrText>HYPERLINK \l "Par130" \o "- обеспечение на текущий год зоосанитарного статуса собственных свиноводческих хозяйств на уровне IV компартмента;"</w:instrText>
      </w:r>
      <w:r>
        <w:rPr>
          <w:color w:val="0000FF"/>
        </w:rPr>
        <w:fldChar w:fldCharType="separate"/>
      </w:r>
      <w:r>
        <w:rPr>
          <w:color w:val="0000FF"/>
        </w:rPr>
        <w:t>абзацами вторым</w:t>
      </w:r>
      <w:r>
        <w:rPr>
          <w:color w:val="0000FF"/>
        </w:rPr>
        <w:fldChar w:fldCharType="end"/>
      </w:r>
      <w:r>
        <w:t xml:space="preserve"> и </w:t>
      </w:r>
      <w:r>
        <w:rPr>
          <w:color w:val="0000FF"/>
        </w:rPr>
        <w:fldChar w:fldCharType="begin"/>
      </w:r>
      <w:r>
        <w:rPr>
          <w:color w:val="0000FF"/>
        </w:rPr>
        <w:instrText>HYPERLINK \l "Par131" \o "- обеспечение в текущем году деятельности свинокомплекса с проектной мощностью не менее 100 тыс. голов в год."</w:instrText>
      </w:r>
      <w:r>
        <w:rPr>
          <w:color w:val="0000FF"/>
        </w:rPr>
        <w:fldChar w:fldCharType="separate"/>
      </w:r>
      <w:r>
        <w:rPr>
          <w:color w:val="0000FF"/>
        </w:rPr>
        <w:t>третьим</w:t>
      </w:r>
      <w:r>
        <w:rPr>
          <w:color w:val="0000FF"/>
        </w:rPr>
        <w:fldChar w:fldCharType="end"/>
      </w:r>
      <w:r>
        <w:t xml:space="preserve"> настоящего пункта условий, в отношении свинокомплекса и имущества для кормопроизводства исчисляют налог по налоговой ставке, указанной для соответствующего налогового периода в </w:t>
      </w:r>
      <w:r>
        <w:rPr>
          <w:color w:val="0000FF"/>
        </w:rPr>
        <w:fldChar w:fldCharType="begin"/>
      </w:r>
      <w:r>
        <w:rPr>
          <w:color w:val="0000FF"/>
        </w:rPr>
        <w:instrText>HYPERLINK \l "Par129" \o "2.1. Налоговая ставка устанавливается в 2018 году в размере 0,01 процента, в 2019 году в размере 0,02 процента, в 2020 году в размере 0,03 процента, в 2021 году в размере 1,2 процента, в 2022 году в размере 2,0 процента для организаций, осуществляющих в текущем налоговом периоде разведение свиней, - в отношении имущества, предназначенного и используемого данными организациями для разведения свиней (далее в настоящем пункте - свинокомплекс), имущества, предназначенного и используемого для производства гот..."</w:instrText>
      </w:r>
      <w:r>
        <w:rPr>
          <w:color w:val="0000FF"/>
        </w:rPr>
        <w:fldChar w:fldCharType="separate"/>
      </w:r>
      <w:r>
        <w:rPr>
          <w:color w:val="0000FF"/>
        </w:rPr>
        <w:t>абзаце первом</w:t>
      </w:r>
      <w:r>
        <w:rPr>
          <w:color w:val="0000FF"/>
        </w:rPr>
        <w:fldChar w:fldCharType="end"/>
      </w:r>
      <w:r>
        <w:t xml:space="preserve"> настоящего пункта.</w:t>
      </w:r>
    </w:p>
    <w:p w14:paraId="9F000000">
      <w:pPr>
        <w:pStyle w:val="Style_2"/>
        <w:spacing w:before="240"/>
        <w:ind w:firstLine="540" w:left="0"/>
        <w:jc w:val="both"/>
      </w:pPr>
      <w:r>
        <w:t xml:space="preserve">Налоговая ставка устанавливается в размере 0,01 процента для указанных в </w:t>
      </w:r>
      <w:r>
        <w:rPr>
          <w:color w:val="0000FF"/>
        </w:rPr>
        <w:fldChar w:fldCharType="begin"/>
      </w:r>
      <w:r>
        <w:rPr>
          <w:color w:val="0000FF"/>
        </w:rPr>
        <w:instrText>HYPERLINK \l "Par129" \o "2.1. Налоговая ставка устанавливается в 2018 году в размере 0,01 процента, в 2019 году в размере 0,02 процента, в 2020 году в размере 0,03 процента, в 2021 году в размере 1,2 процента, в 2022 году в размере 2,0 процента для организаций, осуществляющих в текущем налоговом периоде разведение свиней, - в отношении имущества, предназначенного и используемого данными организациями для разведения свиней (далее в настоящем пункте - свинокомплекс), имущества, предназначенного и используемого для производства гот..."</w:instrText>
      </w:r>
      <w:r>
        <w:rPr>
          <w:color w:val="0000FF"/>
        </w:rPr>
        <w:fldChar w:fldCharType="separate"/>
      </w:r>
      <w:r>
        <w:rPr>
          <w:color w:val="0000FF"/>
        </w:rPr>
        <w:t>абзаце первом</w:t>
      </w:r>
      <w:r>
        <w:rPr>
          <w:color w:val="0000FF"/>
        </w:rPr>
        <w:fldChar w:fldCharType="end"/>
      </w:r>
      <w:r>
        <w:t xml:space="preserve"> настоящего пункта организаций в отношении:</w:t>
      </w:r>
    </w:p>
    <w:p w14:paraId="A0000000">
      <w:pPr>
        <w:pStyle w:val="Style_2"/>
        <w:spacing w:before="240"/>
        <w:ind w:firstLine="540" w:left="0"/>
        <w:jc w:val="both"/>
      </w:pPr>
      <w:bookmarkStart w:id="9" w:name="Par134"/>
      <w:bookmarkEnd w:id="9"/>
      <w:r>
        <w:t>- не ранее 1 января 2018 года созданного или приобретенного за плату свинокомплекса или имущества для кормопроизводства;</w:t>
      </w:r>
    </w:p>
    <w:p w14:paraId="A1000000">
      <w:pPr>
        <w:pStyle w:val="Style_2"/>
        <w:spacing w:before="240"/>
        <w:ind w:firstLine="540" w:left="0"/>
        <w:jc w:val="both"/>
      </w:pPr>
      <w:bookmarkStart w:id="10" w:name="Par135"/>
      <w:bookmarkEnd w:id="10"/>
      <w:r>
        <w:t>- не ранее 1 января 2018 года модернизированного (реконструированного) свинокомплекса или имущества для кормопроизводства, первоначальная стоимость которого увеличилась не менее чем на 50 процентов по итогам указанной модернизации (реконструкции).</w:t>
      </w:r>
    </w:p>
    <w:p w14:paraId="A2000000">
      <w:pPr>
        <w:pStyle w:val="Style_2"/>
        <w:spacing w:before="240"/>
        <w:ind w:firstLine="540" w:left="0"/>
        <w:jc w:val="both"/>
      </w:pPr>
      <w:r>
        <w:t xml:space="preserve">Организации, обеспечившие в текущем налоговом периоде выполнение предусмотренных </w:t>
      </w:r>
      <w:r>
        <w:rPr>
          <w:color w:val="0000FF"/>
        </w:rPr>
        <w:fldChar w:fldCharType="begin"/>
      </w:r>
      <w:r>
        <w:rPr>
          <w:color w:val="0000FF"/>
        </w:rPr>
        <w:instrText>HYPERLINK \l "Par130" \o "- обеспечение на текущий год зоосанитарного статуса собственных свиноводческих хозяйств на уровне IV компартмента;"</w:instrText>
      </w:r>
      <w:r>
        <w:rPr>
          <w:color w:val="0000FF"/>
        </w:rPr>
        <w:fldChar w:fldCharType="separate"/>
      </w:r>
      <w:r>
        <w:rPr>
          <w:color w:val="0000FF"/>
        </w:rPr>
        <w:t>абзацами вторым</w:t>
      </w:r>
      <w:r>
        <w:rPr>
          <w:color w:val="0000FF"/>
        </w:rPr>
        <w:fldChar w:fldCharType="end"/>
      </w:r>
      <w:r>
        <w:t xml:space="preserve"> и </w:t>
      </w:r>
      <w:r>
        <w:rPr>
          <w:color w:val="0000FF"/>
        </w:rPr>
        <w:fldChar w:fldCharType="begin"/>
      </w:r>
      <w:r>
        <w:rPr>
          <w:color w:val="0000FF"/>
        </w:rPr>
        <w:instrText>HYPERLINK \l "Par131" \o "- обеспечение в текущем году деятельности свинокомплекса с проектной мощностью не менее 100 тыс. голов в год."</w:instrText>
      </w:r>
      <w:r>
        <w:rPr>
          <w:color w:val="0000FF"/>
        </w:rPr>
        <w:fldChar w:fldCharType="separate"/>
      </w:r>
      <w:r>
        <w:rPr>
          <w:color w:val="0000FF"/>
        </w:rPr>
        <w:t>третьим</w:t>
      </w:r>
      <w:r>
        <w:rPr>
          <w:color w:val="0000FF"/>
        </w:rPr>
        <w:fldChar w:fldCharType="end"/>
      </w:r>
      <w:r>
        <w:t xml:space="preserve"> настоящего пункта условий, в отношении имущества, указанного в </w:t>
      </w:r>
      <w:r>
        <w:rPr>
          <w:color w:val="0000FF"/>
        </w:rPr>
        <w:fldChar w:fldCharType="begin"/>
      </w:r>
      <w:r>
        <w:rPr>
          <w:color w:val="0000FF"/>
        </w:rPr>
        <w:instrText>HYPERLINK \l "Par134" \o "- не ранее 1 января 2018 года созданного или приобретенного за плату свинокомплекса или имущества для кормопроизводства;"</w:instrText>
      </w:r>
      <w:r>
        <w:rPr>
          <w:color w:val="0000FF"/>
        </w:rPr>
        <w:fldChar w:fldCharType="separate"/>
      </w:r>
      <w:r>
        <w:rPr>
          <w:color w:val="0000FF"/>
        </w:rPr>
        <w:t>абзацах шестом</w:t>
      </w:r>
      <w:r>
        <w:rPr>
          <w:color w:val="0000FF"/>
        </w:rPr>
        <w:fldChar w:fldCharType="end"/>
      </w:r>
      <w:r>
        <w:t xml:space="preserve">, </w:t>
      </w:r>
      <w:r>
        <w:rPr>
          <w:color w:val="0000FF"/>
        </w:rPr>
        <w:fldChar w:fldCharType="begin"/>
      </w:r>
      <w:r>
        <w:rPr>
          <w:color w:val="0000FF"/>
        </w:rPr>
        <w:instrText>HYPERLINK \l "Par135" \o "- не ранее 1 января 2018 года модернизированного (реконструированного) свинокомплекса или имущества для кормопроизводства, первоначальная стоимость которого увеличилась не менее чем на 50 процентов по итогам указанной модернизации (реконструкции)."</w:instrText>
      </w:r>
      <w:r>
        <w:rPr>
          <w:color w:val="0000FF"/>
        </w:rPr>
        <w:fldChar w:fldCharType="separate"/>
      </w:r>
      <w:r>
        <w:rPr>
          <w:color w:val="0000FF"/>
        </w:rPr>
        <w:t>седьмом</w:t>
      </w:r>
      <w:r>
        <w:rPr>
          <w:color w:val="0000FF"/>
        </w:rPr>
        <w:fldChar w:fldCharType="end"/>
      </w:r>
      <w:r>
        <w:t xml:space="preserve"> настоящего пункта, исчисляют налог по налоговой ставке в размере 0,01 процента до 31 декабря 2027 года.</w:t>
      </w:r>
    </w:p>
    <w:p w14:paraId="A3000000">
      <w:pPr>
        <w:pStyle w:val="Style_2"/>
        <w:ind w:firstLine="0" w:left="0"/>
        <w:jc w:val="both"/>
      </w:pPr>
      <w:r>
        <w:t xml:space="preserve">(п. 2.1 введен </w:t>
      </w:r>
      <w:r>
        <w:rPr>
          <w:color w:val="0000FF"/>
        </w:rPr>
        <w:fldChar w:fldCharType="begin"/>
      </w:r>
      <w:r>
        <w:rPr>
          <w:color w:val="0000FF"/>
        </w:rPr>
        <w:instrText>HYPERLINK "https://login.consultant.ru/link/?req=doc&amp;base=RLAW148&amp;n=127685&amp;date=15.11.2022&amp;dst=100008&amp;field=134"</w:instrText>
      </w:r>
      <w:r>
        <w:rPr>
          <w:color w:val="0000FF"/>
        </w:rPr>
        <w:fldChar w:fldCharType="separate"/>
      </w:r>
      <w:r>
        <w:rPr>
          <w:color w:val="0000FF"/>
        </w:rPr>
        <w:t>Законом</w:t>
      </w:r>
      <w:r>
        <w:rPr>
          <w:color w:val="0000FF"/>
        </w:rPr>
        <w:fldChar w:fldCharType="end"/>
      </w:r>
      <w:r>
        <w:t xml:space="preserve"> Омской области от 22.03.2018 N 2057-ОЗ)</w:t>
      </w:r>
    </w:p>
    <w:p w14:paraId="A4000000">
      <w:pPr>
        <w:pStyle w:val="Style_2"/>
        <w:spacing w:before="240"/>
        <w:ind w:firstLine="540" w:left="0"/>
        <w:jc w:val="both"/>
      </w:pPr>
      <w:bookmarkStart w:id="11" w:name="Par138"/>
      <w:bookmarkEnd w:id="11"/>
      <w:r>
        <w:t xml:space="preserve">2.2. Налоговая ставка в размере 1,1 процента, за исключением случаев, предусмотренных </w:t>
      </w:r>
      <w:r>
        <w:rPr>
          <w:color w:val="0000FF"/>
        </w:rPr>
        <w:fldChar w:fldCharType="begin"/>
      </w:r>
      <w:r>
        <w:rPr>
          <w:color w:val="0000FF"/>
        </w:rPr>
        <w:instrText>HYPERLINK \l "Par140" \o "2.3. Налоговая ставка в размере 0 процентов устанавливается на 2018 год в отношении указанного в пункте 2.2 настоящей статьи движимого имущества для следующих категорий налогоплательщиков:"</w:instrText>
      </w:r>
      <w:r>
        <w:rPr>
          <w:color w:val="0000FF"/>
        </w:rPr>
        <w:fldChar w:fldCharType="separate"/>
      </w:r>
      <w:r>
        <w:rPr>
          <w:color w:val="0000FF"/>
        </w:rPr>
        <w:t>пунктом 2.3</w:t>
      </w:r>
      <w:r>
        <w:rPr>
          <w:color w:val="0000FF"/>
        </w:rPr>
        <w:fldChar w:fldCharType="end"/>
      </w:r>
      <w:r>
        <w:t xml:space="preserve"> настоящей статьи, устанавливается на 2018 год в отношении движимого имущества, принятого организацией с 1 января 2013 года на учет в качестве основных средств, за исключением объектов движимого имущества, принятых на учет в результате реорганизации или ликвидации юридических лиц либо в результате передачи, включая приобретение, имущества между лицами, признаваемыми в соответствии с положениями </w:t>
      </w:r>
      <w:r>
        <w:rPr>
          <w:color w:val="0000FF"/>
        </w:rPr>
        <w:fldChar w:fldCharType="begin"/>
      </w:r>
      <w:r>
        <w:rPr>
          <w:color w:val="0000FF"/>
        </w:rPr>
        <w:instrText>HYPERLINK "https://login.consultant.ru/link/?req=doc&amp;base=LAW&amp;n=412998&amp;date=15.11.2022&amp;dst=1512&amp;field=134"</w:instrText>
      </w:r>
      <w:r>
        <w:rPr>
          <w:color w:val="0000FF"/>
        </w:rPr>
        <w:fldChar w:fldCharType="separate"/>
      </w:r>
      <w:r>
        <w:rPr>
          <w:color w:val="0000FF"/>
        </w:rPr>
        <w:t>пункта 2 статьи 105.1</w:t>
      </w:r>
      <w:r>
        <w:rPr>
          <w:color w:val="0000FF"/>
        </w:rPr>
        <w:fldChar w:fldCharType="end"/>
      </w:r>
      <w:r>
        <w:t xml:space="preserve"> Налогового кодекса Российской Федерации взаимозависимыми.</w:t>
      </w:r>
    </w:p>
    <w:p w14:paraId="A5000000">
      <w:pPr>
        <w:pStyle w:val="Style_2"/>
        <w:ind w:firstLine="0" w:left="0"/>
        <w:jc w:val="both"/>
      </w:pPr>
      <w:r>
        <w:t xml:space="preserve">(п. 2.2 введен </w:t>
      </w:r>
      <w:r>
        <w:rPr>
          <w:color w:val="0000FF"/>
        </w:rPr>
        <w:fldChar w:fldCharType="begin"/>
      </w:r>
      <w:r>
        <w:rPr>
          <w:color w:val="0000FF"/>
        </w:rPr>
        <w:instrText>HYPERLINK "https://login.consultant.ru/link/?req=doc&amp;base=RLAW148&amp;n=127685&amp;date=15.11.2022&amp;dst=100017&amp;field=134"</w:instrText>
      </w:r>
      <w:r>
        <w:rPr>
          <w:color w:val="0000FF"/>
        </w:rPr>
        <w:fldChar w:fldCharType="separate"/>
      </w:r>
      <w:r>
        <w:rPr>
          <w:color w:val="0000FF"/>
        </w:rPr>
        <w:t>Законом</w:t>
      </w:r>
      <w:r>
        <w:rPr>
          <w:color w:val="0000FF"/>
        </w:rPr>
        <w:fldChar w:fldCharType="end"/>
      </w:r>
      <w:r>
        <w:t xml:space="preserve"> Омской области от 22.03.2018 N 2057-ОЗ)</w:t>
      </w:r>
    </w:p>
    <w:p w14:paraId="A6000000">
      <w:pPr>
        <w:pStyle w:val="Style_2"/>
        <w:spacing w:before="240"/>
        <w:ind w:firstLine="540" w:left="0"/>
        <w:jc w:val="both"/>
      </w:pPr>
      <w:bookmarkStart w:id="12" w:name="Par140"/>
      <w:bookmarkEnd w:id="12"/>
      <w:r>
        <w:t xml:space="preserve">2.3. Налоговая ставка в размере 0 процентов устанавливается на 2018 год в отношении указанного в </w:t>
      </w:r>
      <w:r>
        <w:rPr>
          <w:color w:val="0000FF"/>
        </w:rPr>
        <w:fldChar w:fldCharType="begin"/>
      </w:r>
      <w:r>
        <w:rPr>
          <w:color w:val="0000FF"/>
        </w:rPr>
        <w:instrText>HYPERLINK \l "Par138" \o "2.2. Налоговая ставка в размере 1,1 процента, за исключением случаев, предусмотренных пунктом 2.3 настоящей статьи, устанавливается на 2018 год в отношении движимого имущества, принятого организацией с 1 января 2013 года на учет в качестве основных средств, за исключением объектов движимого имущества, принятых на учет в результате реорганизации или ликвидации юридических лиц либо в результате передачи, включая приобретение, имущества между лицами, признаваемыми в соответствии с положениями пункта 2 стать..."</w:instrText>
      </w:r>
      <w:r>
        <w:rPr>
          <w:color w:val="0000FF"/>
        </w:rPr>
        <w:fldChar w:fldCharType="separate"/>
      </w:r>
      <w:r>
        <w:rPr>
          <w:color w:val="0000FF"/>
        </w:rPr>
        <w:t>пункте 2.2</w:t>
      </w:r>
      <w:r>
        <w:rPr>
          <w:color w:val="0000FF"/>
        </w:rPr>
        <w:fldChar w:fldCharType="end"/>
      </w:r>
      <w:r>
        <w:t xml:space="preserve"> настоящей статьи движимого имущества для следующих категорий налогоплательщиков:</w:t>
      </w:r>
    </w:p>
    <w:p w14:paraId="A7000000">
      <w:pPr>
        <w:pStyle w:val="Style_2"/>
        <w:spacing w:before="240"/>
        <w:ind w:firstLine="540" w:left="0"/>
        <w:jc w:val="both"/>
      </w:pPr>
      <w:r>
        <w:t>- организации, за исключением организаций, указанных в абзаце третьем настоящего пункта, при условии прироста уплаченных сумм налога на прибыль организаций и (или) сумм налога на доходы физических лиц в бюджет Омской области за 2018 год по сравнению с 2017 годом;</w:t>
      </w:r>
    </w:p>
    <w:p w14:paraId="A8000000">
      <w:pPr>
        <w:pStyle w:val="Style_2"/>
        <w:spacing w:before="240"/>
        <w:ind w:firstLine="540" w:left="0"/>
        <w:jc w:val="both"/>
      </w:pPr>
      <w:r>
        <w:t>- организации (за исключением организаций, созданных путем реорганизации), впервые вставшие на учет в налоговый орган на территории Омской области в 2018 году, при условии уплаты налога на прибыль организаций в бюджет Омской области в налоговом периоде, в котором они были поставлены на учет.</w:t>
      </w:r>
    </w:p>
    <w:p w14:paraId="A9000000">
      <w:pPr>
        <w:pStyle w:val="Style_2"/>
        <w:ind w:firstLine="0" w:left="0"/>
        <w:jc w:val="both"/>
      </w:pPr>
      <w:r>
        <w:t xml:space="preserve">(п. 2.3 в ред. </w:t>
      </w:r>
      <w:r>
        <w:rPr>
          <w:color w:val="0000FF"/>
        </w:rPr>
        <w:fldChar w:fldCharType="begin"/>
      </w:r>
      <w:r>
        <w:rPr>
          <w:color w:val="0000FF"/>
        </w:rPr>
        <w:instrText>HYPERLINK "https://login.consultant.ru/link/?req=doc&amp;base=RLAW148&amp;n=135345&amp;date=15.11.2022&amp;dst=100007&amp;field=134"</w:instrText>
      </w:r>
      <w:r>
        <w:rPr>
          <w:color w:val="0000FF"/>
        </w:rPr>
        <w:fldChar w:fldCharType="separate"/>
      </w:r>
      <w:r>
        <w:rPr>
          <w:color w:val="0000FF"/>
        </w:rPr>
        <w:t>Закона</w:t>
      </w:r>
      <w:r>
        <w:rPr>
          <w:color w:val="0000FF"/>
        </w:rPr>
        <w:fldChar w:fldCharType="end"/>
      </w:r>
      <w:r>
        <w:t xml:space="preserve"> Омской области от 29.11.2018 N 2115-ОЗ)</w:t>
      </w:r>
    </w:p>
    <w:p w14:paraId="AA000000">
      <w:pPr>
        <w:pStyle w:val="Style_2"/>
        <w:spacing w:before="240"/>
        <w:ind w:firstLine="540" w:left="0"/>
        <w:jc w:val="both"/>
      </w:pPr>
      <w:r>
        <w:t xml:space="preserve">2.4. Налоговая ставка в размере 0 процентов устанавливается для организаций, заключивших соглашение о реализации корпоративной программы повышения конкурентоспособности (далее в настоящем пункте - Корпоративная программа) с Министерством промышленности и торговли Российской Федерации в порядке, установленном </w:t>
      </w:r>
      <w:r>
        <w:rPr>
          <w:color w:val="0000FF"/>
        </w:rPr>
        <w:fldChar w:fldCharType="begin"/>
      </w:r>
      <w:r>
        <w:rPr>
          <w:color w:val="0000FF"/>
        </w:rPr>
        <w:instrText>HYPERLINK "https://login.consultant.ru/link/?req=doc&amp;base=LAW&amp;n=426150&amp;date=15.11.2022"</w:instrText>
      </w:r>
      <w:r>
        <w:rPr>
          <w:color w:val="0000FF"/>
        </w:rPr>
        <w:fldChar w:fldCharType="separate"/>
      </w:r>
      <w:r>
        <w:rPr>
          <w:color w:val="0000FF"/>
        </w:rPr>
        <w:t>постановлением</w:t>
      </w:r>
      <w:r>
        <w:rPr>
          <w:color w:val="0000FF"/>
        </w:rPr>
        <w:fldChar w:fldCharType="end"/>
      </w:r>
      <w:r>
        <w:t xml:space="preserve"> Правительства Российской Федерации от 23 февраля 2019 года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(далее в настоящем пункте - Соглашение), реализующих Корпоративную программу и осуществляющих на территории Омской области в текущем налоговом периоде производство продукции, являющейся предметом Корпоративной программы, - в отношении имущества, предназначенного и используемого для производства продукции, являющейся предметом Корпоративной программы, при одновременном выполнении следующих условий:</w:t>
      </w:r>
    </w:p>
    <w:p w14:paraId="AB000000">
      <w:pPr>
        <w:pStyle w:val="Style_2"/>
        <w:spacing w:before="240"/>
        <w:ind w:firstLine="540" w:left="0"/>
        <w:jc w:val="both"/>
      </w:pPr>
      <w:r>
        <w:t>1) осуществление на территории Омской области не ранее первого числа налогового периода, в котором заключено Соглашение, и не более трех календарных лет подряд капитальных вложений в основные средства, предназначенные для производства продукции, являющейся предметом Корпоративной программы, на общую сумму не менее 300 млн. рублей.</w:t>
      </w:r>
    </w:p>
    <w:p w14:paraId="AC000000">
      <w:pPr>
        <w:pStyle w:val="Style_2"/>
        <w:spacing w:before="240"/>
        <w:ind w:firstLine="540" w:left="0"/>
        <w:jc w:val="both"/>
      </w:pPr>
      <w:r>
        <w:t>В составе указанных основных средств учитываются объекты недвижимого имущества, предназначенные для основных и вспомогательных технологических процессов производства продукции, являющейся предметом Корпоративной программы, введенные в эксплуатацию;</w:t>
      </w:r>
    </w:p>
    <w:p w14:paraId="AD000000">
      <w:pPr>
        <w:pStyle w:val="Style_2"/>
        <w:spacing w:before="240"/>
        <w:ind w:firstLine="540" w:left="0"/>
        <w:jc w:val="both"/>
      </w:pPr>
      <w:r>
        <w:t>2) обеспечение не ранее первого числа налогового периода, в котором заключено Соглашение, ввода в эксплуатацию объекта недвижимого имущества, предназначенного для основных и вспомогательных технологических процессов производства продукции, являющейся предметом Корпоративной программы.</w:t>
      </w:r>
    </w:p>
    <w:p w14:paraId="AE000000">
      <w:pPr>
        <w:pStyle w:val="Style_2"/>
        <w:spacing w:before="240"/>
        <w:ind w:firstLine="540" w:left="0"/>
        <w:jc w:val="both"/>
      </w:pPr>
      <w:r>
        <w:t>Организации, обеспечившие выполнение указанных в настоящем пункте условий, исчисляют налог по налоговой ставке в размере 0 процентов в течение пяти лет начиная с первого числа налогового периода, в котором впервые выполнено условие по вводу в эксплуатацию соответствующего объекта, но не ранее 1 января 2020 года и не позднее 31 декабря 2028 года.</w:t>
      </w:r>
    </w:p>
    <w:p w14:paraId="AF000000">
      <w:pPr>
        <w:pStyle w:val="Style_2"/>
        <w:spacing w:before="240"/>
        <w:ind w:firstLine="540" w:left="0"/>
        <w:jc w:val="both"/>
      </w:pPr>
      <w:r>
        <w:t>Настоящий пункт не распространяется на организации, являющиеся участниками консолидированной группы налогоплательщиков, резидентами территории опережающего социально-экономического развития, признаваемые участниками специальных инвестиционных контрактов, на организации, являющиеся резидентами особой экономической зоны, а также на организации, являющиеся резидентами индустриальных (промышленных) парков, агропромышленных парков, промышленных технопарков.</w:t>
      </w:r>
    </w:p>
    <w:p w14:paraId="B0000000">
      <w:pPr>
        <w:pStyle w:val="Style_2"/>
        <w:ind w:firstLine="0" w:left="0"/>
        <w:jc w:val="both"/>
      </w:pPr>
      <w:r>
        <w:t xml:space="preserve">(п. 2.4 введен </w:t>
      </w:r>
      <w:r>
        <w:rPr>
          <w:color w:val="0000FF"/>
        </w:rPr>
        <w:fldChar w:fldCharType="begin"/>
      </w:r>
      <w:r>
        <w:rPr>
          <w:color w:val="0000FF"/>
        </w:rPr>
        <w:instrText>HYPERLINK "https://login.consultant.ru/link/?req=doc&amp;base=RLAW148&amp;n=159582&amp;date=15.11.2022&amp;dst=100007&amp;field=134"</w:instrText>
      </w:r>
      <w:r>
        <w:rPr>
          <w:color w:val="0000FF"/>
        </w:rPr>
        <w:fldChar w:fldCharType="separate"/>
      </w:r>
      <w:r>
        <w:rPr>
          <w:color w:val="0000FF"/>
        </w:rPr>
        <w:t>Законом</w:t>
      </w:r>
      <w:r>
        <w:rPr>
          <w:color w:val="0000FF"/>
        </w:rPr>
        <w:fldChar w:fldCharType="end"/>
      </w:r>
      <w:r>
        <w:t xml:space="preserve"> Омской области от 28.10.2020 N 2304-ОЗ)</w:t>
      </w:r>
    </w:p>
    <w:p w14:paraId="B1000000">
      <w:pPr>
        <w:pStyle w:val="Style_2"/>
        <w:spacing w:before="240"/>
        <w:ind w:firstLine="540" w:left="0"/>
        <w:jc w:val="both"/>
      </w:pPr>
      <w:r>
        <w:t>2.5. Налоговая ставка в размере 0 процентов устанавливается для:</w:t>
      </w:r>
    </w:p>
    <w:p w14:paraId="B2000000">
      <w:pPr>
        <w:pStyle w:val="Style_2"/>
        <w:spacing w:before="240"/>
        <w:ind w:firstLine="540" w:left="0"/>
        <w:jc w:val="both"/>
      </w:pPr>
      <w:r>
        <w:t>1) организаций, признаваемых управляющими компаниями индустриальных (промышленных) парков, агропромышленных парков, промышленных технопарков (далее в настоящем пункте - Парки), - в отношении объектов недвижимого имущества, учитываемых на балансе управляющей компании Парка в качестве объектов основных средств, расположенных и используемых на территории соответствующего Парка, при одновременном соблюдении следующих условий:</w:t>
      </w:r>
    </w:p>
    <w:p w14:paraId="B3000000">
      <w:pPr>
        <w:pStyle w:val="Style_2"/>
        <w:spacing w:before="240"/>
        <w:ind w:firstLine="540" w:left="0"/>
        <w:jc w:val="both"/>
      </w:pPr>
      <w:r>
        <w:t>- наличие сведений об организации в реестре Парков и управляющих компаний Парков, который ведет уполномоченный федеральный орган исполнительной власти (далее в настоящем пункте - Реестр);</w:t>
      </w:r>
    </w:p>
    <w:p w14:paraId="B4000000">
      <w:pPr>
        <w:pStyle w:val="Style_2"/>
        <w:spacing w:before="240"/>
        <w:ind w:firstLine="540" w:left="0"/>
        <w:jc w:val="both"/>
      </w:pPr>
      <w:r>
        <w:t>- организация не является участником консолидированной группы налогоплательщиков, резидентом территории опережающего социально-экономического развития, участником (правопреемником участника) регионального инвестиционного проекта, участником специального инвестиционного контракта;</w:t>
      </w:r>
    </w:p>
    <w:p w14:paraId="B5000000">
      <w:pPr>
        <w:pStyle w:val="Style_2"/>
        <w:spacing w:before="240"/>
        <w:ind w:firstLine="540" w:left="0"/>
        <w:jc w:val="both"/>
      </w:pPr>
      <w:r>
        <w:t>- организация не занимается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14:paraId="B6000000">
      <w:pPr>
        <w:pStyle w:val="Style_2"/>
        <w:spacing w:before="240"/>
        <w:ind w:firstLine="540" w:left="0"/>
        <w:jc w:val="both"/>
      </w:pPr>
      <w:r>
        <w:t>Указанные в настоящем подпункте управляющие компании Парков исчисляют налог по налоговой ставке 0 процентов до 31 декабря 2029 года включительно начиная с первого числа налогового периода, в котором впервые внесены сведения о резиденте (резидентах) Парка в реестр резидентов соответствующего Парка.</w:t>
      </w:r>
    </w:p>
    <w:p w14:paraId="B7000000">
      <w:pPr>
        <w:pStyle w:val="Style_2"/>
        <w:spacing w:before="240"/>
        <w:ind w:firstLine="540" w:left="0"/>
        <w:jc w:val="both"/>
      </w:pPr>
      <w:r>
        <w:t>Указанные в настоящем подпункте управляющие компании Парков утрачивают право на применение налоговой ставки 0 процентов начиная с первого числа налогового периода, в котором в Реестр внесены сведения об исключении соответствующего Парка и управляющей компании Парка из Реестра;</w:t>
      </w:r>
    </w:p>
    <w:p w14:paraId="B8000000">
      <w:pPr>
        <w:pStyle w:val="Style_2"/>
        <w:spacing w:before="240"/>
        <w:ind w:firstLine="540" w:left="0"/>
        <w:jc w:val="both"/>
      </w:pPr>
      <w:r>
        <w:t>2) организаций, являющихся резидентами Парка, - в отношении объектов недвижимого имущества, учитываемых на балансе резидента Парка в качестве объектов основных средств, расположенных и используемых на территории соответствующего Парка, при одновременном соблюдении следующих условий:</w:t>
      </w:r>
    </w:p>
    <w:p w14:paraId="B9000000">
      <w:pPr>
        <w:pStyle w:val="Style_2"/>
        <w:spacing w:before="240"/>
        <w:ind w:firstLine="540" w:left="0"/>
        <w:jc w:val="both"/>
      </w:pPr>
      <w:r>
        <w:t>- организация не является участником консолидированной группы налогоплательщиков, резидентом территории опережающего социально-экономического развития, участником (правопреемником участника) регионального инвестиционного проекта, участником специального инвестиционного контракта;</w:t>
      </w:r>
    </w:p>
    <w:p w14:paraId="BA000000">
      <w:pPr>
        <w:pStyle w:val="Style_2"/>
        <w:spacing w:before="240"/>
        <w:ind w:firstLine="540" w:left="0"/>
        <w:jc w:val="both"/>
      </w:pPr>
      <w:r>
        <w:t>- организация не занимается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14:paraId="BB000000">
      <w:pPr>
        <w:pStyle w:val="Style_2"/>
        <w:spacing w:before="240"/>
        <w:ind w:firstLine="540" w:left="0"/>
        <w:jc w:val="both"/>
      </w:pPr>
      <w:r>
        <w:t>Указанные в настоящем подпункте организации исчисляют налог по налоговой ставке 0 процентов начиная с первого числа налогового периода, в котором сведения об организации внесены в реестр резидентов соответствующего Парка, но не более пяти последовательных налоговых периодов.</w:t>
      </w:r>
    </w:p>
    <w:p w14:paraId="BC000000">
      <w:pPr>
        <w:pStyle w:val="Style_2"/>
        <w:spacing w:before="240"/>
        <w:ind w:firstLine="540" w:left="0"/>
        <w:jc w:val="both"/>
      </w:pPr>
      <w:r>
        <w:t>Указанные в настоящем подпункте организации утрачивают право на применение налоговой ставки 0 процентов начиная с первого числа налогового периода, в котором в реестр резидентов соответствующего Парка внесена запись о прекращении статуса резидента соответствующего Парка.</w:t>
      </w:r>
    </w:p>
    <w:p w14:paraId="BD000000">
      <w:pPr>
        <w:pStyle w:val="Style_2"/>
        <w:ind w:firstLine="0" w:left="0"/>
        <w:jc w:val="both"/>
      </w:pPr>
      <w:r>
        <w:t xml:space="preserve">(п. 2.5 введен </w:t>
      </w:r>
      <w:r>
        <w:rPr>
          <w:color w:val="0000FF"/>
        </w:rPr>
        <w:fldChar w:fldCharType="begin"/>
      </w:r>
      <w:r>
        <w:rPr>
          <w:color w:val="0000FF"/>
        </w:rPr>
        <w:instrText>HYPERLINK "https://login.consultant.ru/link/?req=doc&amp;base=RLAW148&amp;n=159582&amp;date=15.11.2022&amp;dst=100014&amp;field=134"</w:instrText>
      </w:r>
      <w:r>
        <w:rPr>
          <w:color w:val="0000FF"/>
        </w:rPr>
        <w:fldChar w:fldCharType="separate"/>
      </w:r>
      <w:r>
        <w:rPr>
          <w:color w:val="0000FF"/>
        </w:rPr>
        <w:t>Законом</w:t>
      </w:r>
      <w:r>
        <w:rPr>
          <w:color w:val="0000FF"/>
        </w:rPr>
        <w:fldChar w:fldCharType="end"/>
      </w:r>
      <w:r>
        <w:t xml:space="preserve"> Омской области от 28.10.2020 N 2304-ОЗ)</w:t>
      </w:r>
    </w:p>
    <w:p w14:paraId="BE000000">
      <w:pPr>
        <w:pStyle w:val="Style_2"/>
        <w:spacing w:before="240"/>
        <w:ind w:firstLine="540" w:left="0"/>
        <w:jc w:val="both"/>
      </w:pPr>
      <w:r>
        <w:t xml:space="preserve">3. Налоговая ставка устанавливается в размере 1,1 процента для организаций, осуществляющих на территории Омской области в текущем налоговом периоде производство товаров, выполнение работ, оказание услуг, которым предоставлен инвестиционный налоговый кредит по налогу на основаниях, установленных </w:t>
      </w:r>
      <w:r>
        <w:rPr>
          <w:color w:val="0000FF"/>
        </w:rPr>
        <w:fldChar w:fldCharType="begin"/>
      </w:r>
      <w:r>
        <w:rPr>
          <w:color w:val="0000FF"/>
        </w:rPr>
        <w:instrText>HYPERLINK "https://login.consultant.ru/link/?req=doc&amp;base=RLAW148&amp;n=100565&amp;date=15.11.2022&amp;dst=100011&amp;field=134"</w:instrText>
      </w:r>
      <w:r>
        <w:rPr>
          <w:color w:val="0000FF"/>
        </w:rPr>
        <w:fldChar w:fldCharType="separate"/>
      </w:r>
      <w:r>
        <w:rPr>
          <w:color w:val="0000FF"/>
        </w:rPr>
        <w:t>законом</w:t>
      </w:r>
      <w:r>
        <w:rPr>
          <w:color w:val="0000FF"/>
        </w:rPr>
        <w:fldChar w:fldCharType="end"/>
      </w:r>
      <w:r>
        <w:t xml:space="preserve"> Омской области, - в отношении имущества производственного назначения, которое после 1 января 2013 года, но не ранее предоставления инвестиционного налогового кредита создано, приобретено за плату и (или) введено в эксплуатацию.</w:t>
      </w:r>
    </w:p>
    <w:p w14:paraId="BF000000">
      <w:pPr>
        <w:pStyle w:val="Style_2"/>
        <w:spacing w:before="240"/>
        <w:ind w:firstLine="540" w:left="0"/>
        <w:jc w:val="both"/>
      </w:pPr>
      <w:r>
        <w:t>Указанные организации исчисляют налог по налоговой ставке 1,1 процента в течение периода действия договора об инвестиционном налоговом кредите по налогу начиная с первого числа налогового периода, в котором им предоставлен инвестиционный налоговый кредит по налогу.</w:t>
      </w:r>
    </w:p>
    <w:p w14:paraId="C0000000">
      <w:pPr>
        <w:pStyle w:val="Style_2"/>
        <w:spacing w:before="240"/>
        <w:ind w:firstLine="540" w:left="0"/>
        <w:jc w:val="both"/>
      </w:pPr>
      <w:r>
        <w:t>Настоящий пункт не распространяется на организации, 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14:paraId="C1000000">
      <w:pPr>
        <w:pStyle w:val="Style_2"/>
        <w:ind w:firstLine="0" w:left="0"/>
        <w:jc w:val="both"/>
      </w:pPr>
      <w:r>
        <w:t xml:space="preserve">(п. 3 введен </w:t>
      </w:r>
      <w:r>
        <w:rPr>
          <w:color w:val="0000FF"/>
        </w:rPr>
        <w:fldChar w:fldCharType="begin"/>
      </w:r>
      <w:r>
        <w:rPr>
          <w:color w:val="0000FF"/>
        </w:rPr>
        <w:instrText>HYPERLINK "https://login.consultant.ru/link/?req=doc&amp;base=RLAW148&amp;n=69702&amp;date=15.11.2022&amp;dst=100019&amp;field=134"</w:instrText>
      </w:r>
      <w:r>
        <w:rPr>
          <w:color w:val="0000FF"/>
        </w:rPr>
        <w:fldChar w:fldCharType="separate"/>
      </w:r>
      <w:r>
        <w:rPr>
          <w:color w:val="0000FF"/>
        </w:rPr>
        <w:t>Законом</w:t>
      </w:r>
      <w:r>
        <w:rPr>
          <w:color w:val="0000FF"/>
        </w:rPr>
        <w:fldChar w:fldCharType="end"/>
      </w:r>
      <w:r>
        <w:t xml:space="preserve"> Омской области от 29.11.2012 N 1487-ОЗ)</w:t>
      </w:r>
    </w:p>
    <w:p w14:paraId="C2000000">
      <w:pPr>
        <w:pStyle w:val="Style_2"/>
        <w:spacing w:before="240"/>
        <w:ind w:firstLine="540" w:left="0"/>
        <w:jc w:val="both"/>
      </w:pPr>
      <w:r>
        <w:t>3.1. Налоговая ставка устанавливается в размере 1,1 процента для:</w:t>
      </w:r>
    </w:p>
    <w:p w14:paraId="C3000000">
      <w:pPr>
        <w:pStyle w:val="Style_2"/>
        <w:spacing w:before="240"/>
        <w:ind w:firstLine="540" w:left="0"/>
        <w:jc w:val="both"/>
      </w:pPr>
      <w:r>
        <w:t xml:space="preserve">1) организаций - участников региональных инвестиционных проектов (соответствующих требованиям, установленным </w:t>
      </w:r>
      <w:r>
        <w:rPr>
          <w:color w:val="0000FF"/>
        </w:rPr>
        <w:fldChar w:fldCharType="begin"/>
      </w:r>
      <w:r>
        <w:rPr>
          <w:color w:val="0000FF"/>
        </w:rPr>
        <w:instrText>HYPERLINK "https://login.consultant.ru/link/?req=doc&amp;base=LAW&amp;n=412998&amp;date=15.11.2022&amp;dst=3688&amp;field=134"</w:instrText>
      </w:r>
      <w:r>
        <w:rPr>
          <w:color w:val="0000FF"/>
        </w:rPr>
        <w:fldChar w:fldCharType="separate"/>
      </w:r>
      <w:r>
        <w:rPr>
          <w:color w:val="0000FF"/>
        </w:rPr>
        <w:t>подпунктами 1.1</w:t>
      </w:r>
      <w:r>
        <w:rPr>
          <w:color w:val="0000FF"/>
        </w:rPr>
        <w:fldChar w:fldCharType="end"/>
      </w:r>
      <w:r>
        <w:t xml:space="preserve">, </w:t>
      </w:r>
      <w:r>
        <w:rPr>
          <w:color w:val="0000FF"/>
        </w:rPr>
        <w:fldChar w:fldCharType="begin"/>
      </w:r>
      <w:r>
        <w:rPr>
          <w:color w:val="0000FF"/>
        </w:rPr>
        <w:instrText>HYPERLINK "https://login.consultant.ru/link/?req=doc&amp;base=LAW&amp;n=412998&amp;date=15.11.2022&amp;dst=2762&amp;field=134"</w:instrText>
      </w:r>
      <w:r>
        <w:rPr>
          <w:color w:val="0000FF"/>
        </w:rPr>
        <w:fldChar w:fldCharType="separate"/>
      </w:r>
      <w:r>
        <w:rPr>
          <w:color w:val="0000FF"/>
        </w:rPr>
        <w:t>2</w:t>
      </w:r>
      <w:r>
        <w:rPr>
          <w:color w:val="0000FF"/>
        </w:rPr>
        <w:fldChar w:fldCharType="end"/>
      </w:r>
      <w:r>
        <w:t xml:space="preserve">, </w:t>
      </w:r>
      <w:r>
        <w:rPr>
          <w:color w:val="0000FF"/>
        </w:rPr>
        <w:fldChar w:fldCharType="begin"/>
      </w:r>
      <w:r>
        <w:rPr>
          <w:color w:val="0000FF"/>
        </w:rPr>
        <w:instrText>HYPERLINK "https://login.consultant.ru/link/?req=doc&amp;base=LAW&amp;n=412998&amp;date=15.11.2022&amp;dst=2767&amp;field=134"</w:instrText>
      </w:r>
      <w:r>
        <w:rPr>
          <w:color w:val="0000FF"/>
        </w:rPr>
        <w:fldChar w:fldCharType="separate"/>
      </w:r>
      <w:r>
        <w:rPr>
          <w:color w:val="0000FF"/>
        </w:rPr>
        <w:t>4</w:t>
      </w:r>
      <w:r>
        <w:rPr>
          <w:color w:val="0000FF"/>
        </w:rPr>
        <w:fldChar w:fldCharType="end"/>
      </w:r>
      <w:r>
        <w:t xml:space="preserve">, </w:t>
      </w:r>
      <w:r>
        <w:rPr>
          <w:color w:val="0000FF"/>
        </w:rPr>
        <w:fldChar w:fldCharType="begin"/>
      </w:r>
      <w:r>
        <w:rPr>
          <w:color w:val="0000FF"/>
        </w:rPr>
        <w:instrText>HYPERLINK "https://login.consultant.ru/link/?req=doc&amp;base=LAW&amp;n=412998&amp;date=15.11.2022&amp;dst=2770&amp;field=134"</w:instrText>
      </w:r>
      <w:r>
        <w:rPr>
          <w:color w:val="0000FF"/>
        </w:rPr>
        <w:fldChar w:fldCharType="separate"/>
      </w:r>
      <w:r>
        <w:rPr>
          <w:color w:val="0000FF"/>
        </w:rPr>
        <w:t>5 пункта 1 статьи 25.8</w:t>
      </w:r>
      <w:r>
        <w:rPr>
          <w:color w:val="0000FF"/>
        </w:rPr>
        <w:fldChar w:fldCharType="end"/>
      </w:r>
      <w:r>
        <w:t xml:space="preserve"> Налогового кодекса Российской Федерации) в соответствии с </w:t>
      </w:r>
      <w:r>
        <w:rPr>
          <w:color w:val="0000FF"/>
        </w:rPr>
        <w:fldChar w:fldCharType="begin"/>
      </w:r>
      <w:r>
        <w:rPr>
          <w:color w:val="0000FF"/>
        </w:rPr>
        <w:instrText>HYPERLINK "https://login.consultant.ru/link/?req=doc&amp;base=LAW&amp;n=412998&amp;date=15.11.2022&amp;dst=3702&amp;field=134"</w:instrText>
      </w:r>
      <w:r>
        <w:rPr>
          <w:color w:val="0000FF"/>
        </w:rPr>
        <w:fldChar w:fldCharType="separate"/>
      </w:r>
      <w:r>
        <w:rPr>
          <w:color w:val="0000FF"/>
        </w:rPr>
        <w:t>подпунктом 1 пункта 1 статьи 25.9</w:t>
      </w:r>
      <w:r>
        <w:rPr>
          <w:color w:val="0000FF"/>
        </w:rPr>
        <w:fldChar w:fldCharType="end"/>
      </w:r>
      <w:r>
        <w:t xml:space="preserve"> Налогового кодекса Российской Федерации - в отношении имущества, не бывшего ранее в эксплуатации, созданного или приобретенного при реализации на территории Омской области регионального инвестиционного проекта;</w:t>
      </w:r>
    </w:p>
    <w:p w14:paraId="C4000000">
      <w:pPr>
        <w:pStyle w:val="Style_2"/>
        <w:spacing w:before="240"/>
        <w:ind w:firstLine="540" w:left="0"/>
        <w:jc w:val="both"/>
      </w:pPr>
      <w:r>
        <w:t xml:space="preserve">2) организаций, признаваемых участниками специальных инвестиционных контрактов, в соответствии со </w:t>
      </w:r>
      <w:r>
        <w:rPr>
          <w:color w:val="0000FF"/>
        </w:rPr>
        <w:fldChar w:fldCharType="begin"/>
      </w:r>
      <w:r>
        <w:rPr>
          <w:color w:val="0000FF"/>
        </w:rPr>
        <w:instrText>HYPERLINK "https://login.consultant.ru/link/?req=doc&amp;base=LAW&amp;n=412998&amp;date=15.11.2022&amp;dst=4803&amp;field=134"</w:instrText>
      </w:r>
      <w:r>
        <w:rPr>
          <w:color w:val="0000FF"/>
        </w:rPr>
        <w:fldChar w:fldCharType="separate"/>
      </w:r>
      <w:r>
        <w:rPr>
          <w:color w:val="0000FF"/>
        </w:rPr>
        <w:t>статьей 25.16</w:t>
      </w:r>
      <w:r>
        <w:rPr>
          <w:color w:val="0000FF"/>
        </w:rPr>
        <w:fldChar w:fldCharType="end"/>
      </w:r>
      <w:r>
        <w:t xml:space="preserve"> Налогового кодекса Российской Федерации - в отношении имущества, не бывшего ранее в эксплуатации, созданного или приобретенного при реализации на территории Омской области специального инвестиционного контракта.</w:t>
      </w:r>
    </w:p>
    <w:p w14:paraId="C5000000">
      <w:pPr>
        <w:pStyle w:val="Style_2"/>
        <w:ind w:firstLine="0" w:left="0"/>
        <w:jc w:val="both"/>
      </w:pPr>
      <w:r>
        <w:t xml:space="preserve">(в ред. </w:t>
      </w:r>
      <w:r>
        <w:rPr>
          <w:color w:val="0000FF"/>
        </w:rPr>
        <w:fldChar w:fldCharType="begin"/>
      </w:r>
      <w:r>
        <w:rPr>
          <w:color w:val="0000FF"/>
        </w:rPr>
        <w:instrText>HYPERLINK "https://login.consultant.ru/link/?req=doc&amp;base=RLAW148&amp;n=147750&amp;date=15.11.2022&amp;dst=100019&amp;field=134"</w:instrText>
      </w:r>
      <w:r>
        <w:rPr>
          <w:color w:val="0000FF"/>
        </w:rPr>
        <w:fldChar w:fldCharType="separate"/>
      </w:r>
      <w:r>
        <w:rPr>
          <w:color w:val="0000FF"/>
        </w:rPr>
        <w:t>Закона</w:t>
      </w:r>
      <w:r>
        <w:rPr>
          <w:color w:val="0000FF"/>
        </w:rPr>
        <w:fldChar w:fldCharType="end"/>
      </w:r>
      <w:r>
        <w:t xml:space="preserve"> Омской области от 29.11.2019 N 2201-ОЗ)</w:t>
      </w:r>
    </w:p>
    <w:p w14:paraId="C6000000">
      <w:pPr>
        <w:pStyle w:val="Style_2"/>
        <w:spacing w:before="240"/>
        <w:ind w:firstLine="540" w:left="0"/>
        <w:jc w:val="both"/>
      </w:pPr>
      <w:r>
        <w:t>Указанные в настоящем пункте организации исчисляют налог по налоговой ставке 1,1 процента в течение первых пяти лет начиная с первого числа налогового периода, в котором обеспечен ввод в эксплуатацию созданного имущества или в котором приобретено имущество при реализации регионального инвестиционного проекта или специального инвестиционного контракта, но не позднее 31 декабря 2028 года.</w:t>
      </w:r>
    </w:p>
    <w:p w14:paraId="C7000000">
      <w:pPr>
        <w:pStyle w:val="Style_2"/>
        <w:ind w:firstLine="0" w:left="0"/>
        <w:jc w:val="both"/>
      </w:pPr>
      <w:r>
        <w:t xml:space="preserve">(в ред. </w:t>
      </w:r>
      <w:r>
        <w:rPr>
          <w:color w:val="0000FF"/>
        </w:rPr>
        <w:fldChar w:fldCharType="begin"/>
      </w:r>
      <w:r>
        <w:rPr>
          <w:color w:val="0000FF"/>
        </w:rPr>
        <w:instrText>HYPERLINK "https://login.consultant.ru/link/?req=doc&amp;base=RLAW148&amp;n=147750&amp;date=15.11.2022&amp;dst=100021&amp;field=134"</w:instrText>
      </w:r>
      <w:r>
        <w:rPr>
          <w:color w:val="0000FF"/>
        </w:rPr>
        <w:fldChar w:fldCharType="separate"/>
      </w:r>
      <w:r>
        <w:rPr>
          <w:color w:val="0000FF"/>
        </w:rPr>
        <w:t>Закона</w:t>
      </w:r>
      <w:r>
        <w:rPr>
          <w:color w:val="0000FF"/>
        </w:rPr>
        <w:fldChar w:fldCharType="end"/>
      </w:r>
      <w:r>
        <w:t xml:space="preserve"> Омской области от 29.11.2019 N 2201-ОЗ)</w:t>
      </w:r>
    </w:p>
    <w:p w14:paraId="C8000000">
      <w:pPr>
        <w:pStyle w:val="Style_2"/>
        <w:ind w:firstLine="0" w:left="0"/>
        <w:jc w:val="both"/>
      </w:pPr>
      <w:r>
        <w:t xml:space="preserve">(п. 3.1 введен </w:t>
      </w:r>
      <w:r>
        <w:rPr>
          <w:color w:val="0000FF"/>
        </w:rPr>
        <w:fldChar w:fldCharType="begin"/>
      </w:r>
      <w:r>
        <w:rPr>
          <w:color w:val="0000FF"/>
        </w:rPr>
        <w:instrText>HYPERLINK "https://login.consultant.ru/link/?req=doc&amp;base=RLAW148&amp;n=119165&amp;date=15.11.2022&amp;dst=100007&amp;field=134"</w:instrText>
      </w:r>
      <w:r>
        <w:rPr>
          <w:color w:val="0000FF"/>
        </w:rPr>
        <w:fldChar w:fldCharType="separate"/>
      </w:r>
      <w:r>
        <w:rPr>
          <w:color w:val="0000FF"/>
        </w:rPr>
        <w:t>Законом</w:t>
      </w:r>
      <w:r>
        <w:rPr>
          <w:color w:val="0000FF"/>
        </w:rPr>
        <w:fldChar w:fldCharType="end"/>
      </w:r>
      <w:r>
        <w:t xml:space="preserve"> Омской области от 29.06.2017 N 1987-ОЗ)</w:t>
      </w:r>
    </w:p>
    <w:p w14:paraId="C9000000">
      <w:pPr>
        <w:pStyle w:val="Style_2"/>
        <w:spacing w:before="240"/>
        <w:ind w:firstLine="540" w:left="0"/>
        <w:jc w:val="both"/>
      </w:pPr>
      <w:r>
        <w:t>3.2. Налоговая ставка в размере 1,1 процента устанавливается в отношении недвижимого имущества организаций, у которых по итогам налогового периода 2020 года в сумме всех доходов не менее 70 процентов составили доходы от осуществления на территории Омской области вида экономической деятельности, который содержится в Едином государственном реестре юридических лиц по состоянию на 1 марта 2020 года и является основным видом экономической деятельности организации.</w:t>
      </w:r>
    </w:p>
    <w:p w14:paraId="CA000000">
      <w:pPr>
        <w:pStyle w:val="Style_2"/>
        <w:spacing w:before="240"/>
        <w:ind w:firstLine="540" w:left="0"/>
        <w:jc w:val="both"/>
      </w:pPr>
      <w:r>
        <w:rPr>
          <w:color w:val="0000FF"/>
        </w:rPr>
        <w:fldChar w:fldCharType="begin"/>
      </w:r>
      <w:r>
        <w:rPr>
          <w:color w:val="0000FF"/>
        </w:rPr>
        <w:instrText>HYPERLINK \l "Par304" \o "Виды"</w:instrText>
      </w:r>
      <w:r>
        <w:rPr>
          <w:color w:val="0000FF"/>
        </w:rPr>
        <w:fldChar w:fldCharType="separate"/>
      </w:r>
      <w:r>
        <w:rPr>
          <w:color w:val="0000FF"/>
        </w:rPr>
        <w:t>Виды</w:t>
      </w:r>
      <w:r>
        <w:rPr>
          <w:color w:val="0000FF"/>
        </w:rPr>
        <w:fldChar w:fldCharType="end"/>
      </w:r>
      <w:r>
        <w:t xml:space="preserve"> экономической деятельности в соответствии с Общероссийским </w:t>
      </w:r>
      <w:r>
        <w:rPr>
          <w:color w:val="0000FF"/>
        </w:rPr>
        <w:fldChar w:fldCharType="begin"/>
      </w:r>
      <w:r>
        <w:rPr>
          <w:color w:val="0000FF"/>
        </w:rPr>
        <w:instrText>HYPERLINK "https://login.consultant.ru/link/?req=doc&amp;base=LAW&amp;n=428954&amp;date=15.11.2022"</w:instrText>
      </w:r>
      <w:r>
        <w:rPr>
          <w:color w:val="0000FF"/>
        </w:rPr>
        <w:fldChar w:fldCharType="separate"/>
      </w:r>
      <w:r>
        <w:rPr>
          <w:color w:val="0000FF"/>
        </w:rPr>
        <w:t>классификатором</w:t>
      </w:r>
      <w:r>
        <w:rPr>
          <w:color w:val="0000FF"/>
        </w:rPr>
        <w:fldChar w:fldCharType="end"/>
      </w:r>
      <w:r>
        <w:t xml:space="preserve"> видов экономической деятельности ОК 029-2014 (КДЕС Ред. 2) и недвижимое имущество, в отношении которых налоговая ставка устанавливается в размере 1,1 процента, определены в приложении к настоящему Закону.</w:t>
      </w:r>
    </w:p>
    <w:p w14:paraId="CB000000">
      <w:pPr>
        <w:pStyle w:val="Style_2"/>
        <w:spacing w:before="240"/>
        <w:ind w:firstLine="540" w:left="0"/>
        <w:jc w:val="both"/>
      </w:pPr>
      <w:r>
        <w:t>Указанные в настоящем пункте организации исчисляют налог по налоговой ставке в размере 1,1 процента до 31 декабря 2020 года включительно.</w:t>
      </w:r>
    </w:p>
    <w:p w14:paraId="CC000000">
      <w:pPr>
        <w:pStyle w:val="Style_2"/>
        <w:ind w:firstLine="0" w:left="0"/>
        <w:jc w:val="both"/>
      </w:pPr>
      <w:r>
        <w:t xml:space="preserve">(п. 3.2 введен </w:t>
      </w:r>
      <w:r>
        <w:rPr>
          <w:color w:val="0000FF"/>
        </w:rPr>
        <w:fldChar w:fldCharType="begin"/>
      </w:r>
      <w:r>
        <w:rPr>
          <w:color w:val="0000FF"/>
        </w:rPr>
        <w:instrText>HYPERLINK "https://login.consultant.ru/link/?req=doc&amp;base=RLAW148&amp;n=153671&amp;date=15.11.2022&amp;dst=100011&amp;field=134"</w:instrText>
      </w:r>
      <w:r>
        <w:rPr>
          <w:color w:val="0000FF"/>
        </w:rPr>
        <w:fldChar w:fldCharType="separate"/>
      </w:r>
      <w:r>
        <w:rPr>
          <w:color w:val="0000FF"/>
        </w:rPr>
        <w:t>Законом</w:t>
      </w:r>
      <w:r>
        <w:rPr>
          <w:color w:val="0000FF"/>
        </w:rPr>
        <w:fldChar w:fldCharType="end"/>
      </w:r>
      <w:r>
        <w:t xml:space="preserve"> Омской области от 25.05.2020 N 2271-ОЗ)</w:t>
      </w:r>
    </w:p>
    <w:p w14:paraId="CD000000">
      <w:pPr>
        <w:pStyle w:val="Style_2"/>
        <w:spacing w:before="240"/>
        <w:ind w:firstLine="540" w:left="0"/>
        <w:jc w:val="both"/>
      </w:pPr>
      <w:r>
        <w:t>3.3. Налоговая ставка в размере 1,1 процента устанавливается в отношении недвижимого имущества организаций, у которых по итогам налогового периода 2021 года в сумме всех доходов не менее 70 процентов составили доходы от осуществления на территории Омской области вида экономической деятельности, который содержится в Едином государственном реестре юридических лиц по состоянию на 1 марта 2020 года и является основным видом экономической деятельности организации.</w:t>
      </w:r>
    </w:p>
    <w:p w14:paraId="CE000000">
      <w:pPr>
        <w:pStyle w:val="Style_2"/>
        <w:spacing w:before="240"/>
        <w:ind w:firstLine="540" w:left="0"/>
        <w:jc w:val="both"/>
      </w:pPr>
      <w:r>
        <w:rPr>
          <w:color w:val="0000FF"/>
        </w:rPr>
        <w:fldChar w:fldCharType="begin"/>
      </w:r>
      <w:r>
        <w:rPr>
          <w:color w:val="0000FF"/>
        </w:rPr>
        <w:instrText>HYPERLINK \l "Par304" \o "Виды"</w:instrText>
      </w:r>
      <w:r>
        <w:rPr>
          <w:color w:val="0000FF"/>
        </w:rPr>
        <w:fldChar w:fldCharType="separate"/>
      </w:r>
      <w:r>
        <w:rPr>
          <w:color w:val="0000FF"/>
        </w:rPr>
        <w:t>Виды</w:t>
      </w:r>
      <w:r>
        <w:rPr>
          <w:color w:val="0000FF"/>
        </w:rPr>
        <w:fldChar w:fldCharType="end"/>
      </w:r>
      <w:r>
        <w:t xml:space="preserve"> экономической деятельности в соответствии с Общероссийским </w:t>
      </w:r>
      <w:r>
        <w:rPr>
          <w:color w:val="0000FF"/>
        </w:rPr>
        <w:fldChar w:fldCharType="begin"/>
      </w:r>
      <w:r>
        <w:rPr>
          <w:color w:val="0000FF"/>
        </w:rPr>
        <w:instrText>HYPERLINK "https://login.consultant.ru/link/?req=doc&amp;base=LAW&amp;n=428954&amp;date=15.11.2022"</w:instrText>
      </w:r>
      <w:r>
        <w:rPr>
          <w:color w:val="0000FF"/>
        </w:rPr>
        <w:fldChar w:fldCharType="separate"/>
      </w:r>
      <w:r>
        <w:rPr>
          <w:color w:val="0000FF"/>
        </w:rPr>
        <w:t>классификатором</w:t>
      </w:r>
      <w:r>
        <w:rPr>
          <w:color w:val="0000FF"/>
        </w:rPr>
        <w:fldChar w:fldCharType="end"/>
      </w:r>
      <w:r>
        <w:t xml:space="preserve"> видов экономической деятельности ОК 029-2014 (КДЕС Ред. 2) и недвижимое имущество, в отношении которых налоговая ставка устанавливается в размере 1,1 процента, определены в приложении к настоящему Закону.</w:t>
      </w:r>
    </w:p>
    <w:p w14:paraId="CF000000">
      <w:pPr>
        <w:pStyle w:val="Style_2"/>
        <w:spacing w:before="240"/>
        <w:ind w:firstLine="540" w:left="0"/>
        <w:jc w:val="both"/>
      </w:pPr>
      <w:r>
        <w:t>Указанные в настоящем пункте организации исчисляют налог по налоговой ставке в размере 1,1 процента до 31 декабря 2021 года включительно.</w:t>
      </w:r>
    </w:p>
    <w:p w14:paraId="D0000000">
      <w:pPr>
        <w:pStyle w:val="Style_2"/>
        <w:ind w:firstLine="0" w:left="0"/>
        <w:jc w:val="both"/>
      </w:pPr>
      <w:r>
        <w:t xml:space="preserve">(п. 3.3 введен </w:t>
      </w:r>
      <w:r>
        <w:rPr>
          <w:color w:val="0000FF"/>
        </w:rPr>
        <w:fldChar w:fldCharType="begin"/>
      </w:r>
      <w:r>
        <w:rPr>
          <w:color w:val="0000FF"/>
        </w:rPr>
        <w:instrText>HYPERLINK "https://login.consultant.ru/link/?req=doc&amp;base=RLAW148&amp;n=160617&amp;date=15.11.2022&amp;dst=100009&amp;field=134"</w:instrText>
      </w:r>
      <w:r>
        <w:rPr>
          <w:color w:val="0000FF"/>
        </w:rPr>
        <w:fldChar w:fldCharType="separate"/>
      </w:r>
      <w:r>
        <w:rPr>
          <w:color w:val="0000FF"/>
        </w:rPr>
        <w:t>Законом</w:t>
      </w:r>
      <w:r>
        <w:rPr>
          <w:color w:val="0000FF"/>
        </w:rPr>
        <w:fldChar w:fldCharType="end"/>
      </w:r>
      <w:r>
        <w:t xml:space="preserve"> Омской области от 26.11.2020 N 2322-ОЗ)</w:t>
      </w:r>
    </w:p>
    <w:p w14:paraId="D1000000">
      <w:pPr>
        <w:pStyle w:val="Style_2"/>
        <w:spacing w:before="240"/>
        <w:ind w:firstLine="540" w:left="0"/>
        <w:jc w:val="both"/>
      </w:pPr>
      <w:r>
        <w:t xml:space="preserve">4. Налоговая ставка в отношении объектов недвижимого имущества, указанных в </w:t>
      </w:r>
      <w:r>
        <w:rPr>
          <w:color w:val="0000FF"/>
        </w:rPr>
        <w:fldChar w:fldCharType="begin"/>
      </w:r>
      <w:r>
        <w:rPr>
          <w:color w:val="0000FF"/>
        </w:rPr>
        <w:instrText>HYPERLINK "https://login.consultant.ru/link/?req=doc&amp;base=LAW&amp;n=430627&amp;date=15.11.2022&amp;dst=9202&amp;field=134"</w:instrText>
      </w:r>
      <w:r>
        <w:rPr>
          <w:color w:val="0000FF"/>
        </w:rPr>
        <w:fldChar w:fldCharType="separate"/>
      </w:r>
      <w:r>
        <w:rPr>
          <w:color w:val="0000FF"/>
        </w:rPr>
        <w:t>подпунктах 1</w:t>
      </w:r>
      <w:r>
        <w:rPr>
          <w:color w:val="0000FF"/>
        </w:rPr>
        <w:fldChar w:fldCharType="end"/>
      </w:r>
      <w:r>
        <w:t xml:space="preserve">, </w:t>
      </w:r>
      <w:r>
        <w:rPr>
          <w:color w:val="0000FF"/>
        </w:rPr>
        <w:fldChar w:fldCharType="begin"/>
      </w:r>
      <w:r>
        <w:rPr>
          <w:color w:val="0000FF"/>
        </w:rPr>
        <w:instrText>HYPERLINK "https://login.consultant.ru/link/?req=doc&amp;base=LAW&amp;n=430627&amp;date=15.11.2022&amp;dst=13982&amp;field=134"</w:instrText>
      </w:r>
      <w:r>
        <w:rPr>
          <w:color w:val="0000FF"/>
        </w:rPr>
        <w:fldChar w:fldCharType="separate"/>
      </w:r>
      <w:r>
        <w:rPr>
          <w:color w:val="0000FF"/>
        </w:rPr>
        <w:t>2 пункта 1 статьи 378.2</w:t>
      </w:r>
      <w:r>
        <w:rPr>
          <w:color w:val="0000FF"/>
        </w:rPr>
        <w:fldChar w:fldCharType="end"/>
      </w:r>
      <w:r>
        <w:t xml:space="preserve"> Налогового кодекса Российской Федерации, налоговая база в отношении которых определяется как кадастровая стоимость, устанавливается в 2018 году в размере 0,5 процента, в 2019 году в размере 1,3 процента, в 2020 году в размере 1,3 процента, в 2021 году в размере 1,3 процента, в 2022 году в размере 1,5 процента, за исключением </w:t>
      </w:r>
      <w:r>
        <w:rPr>
          <w:color w:val="0000FF"/>
        </w:rPr>
        <w:fldChar w:fldCharType="begin"/>
      </w:r>
      <w:r>
        <w:rPr>
          <w:color w:val="0000FF"/>
        </w:rPr>
        <w:instrText>HYPERLINK \l "Par185" \o "5. Налоговая ставка в отношении объектов недвижимого имущества, указанных в подпунктах 1, 2 пункта 1 статьи 378.2 Налогового кодекса Российской Федерации, налоговая база в отношении которых определяется как кадастровая стоимость, для налогоплательщиков, применяющих систему налогообложения в виде единого налога на вмененный доход для отдельных видов деятельности и (или) упрощенную систему налогообложения, устанавливается в 2018 году в размере 0,1 процента, в 2019 году в размере 0,5 процента, в 2020 году в..."</w:instrText>
      </w:r>
      <w:r>
        <w:rPr>
          <w:color w:val="0000FF"/>
        </w:rPr>
        <w:fldChar w:fldCharType="separate"/>
      </w:r>
      <w:r>
        <w:rPr>
          <w:color w:val="0000FF"/>
        </w:rPr>
        <w:t>пунктов 5</w:t>
      </w:r>
      <w:r>
        <w:rPr>
          <w:color w:val="0000FF"/>
        </w:rPr>
        <w:fldChar w:fldCharType="end"/>
      </w:r>
      <w:r>
        <w:t xml:space="preserve">, </w:t>
      </w:r>
      <w:r>
        <w:rPr>
          <w:color w:val="0000FF"/>
        </w:rPr>
        <w:fldChar w:fldCharType="begin"/>
      </w:r>
      <w:r>
        <w:rPr>
          <w:color w:val="0000FF"/>
        </w:rPr>
        <w:instrText>HYPERLINK \l "Par187" \o "6. Налоговая ставка в отношении объектов недвижимого имущества, указанных в подпунктах 1, 2 пункта 1 статьи 378.2 Налогового кодекса Российской Федерации, налоговая база в отношении которых определяется как кадастровая стоимость, используемых для размещения административно-управленческого персонала, не переданных в пользование третьим лицам, для налогоплательщиков-организаций, у которых доля доходов от осуществления деятельности по одному или нескольким видам экономической деятельности, предусмотренным р..."</w:instrText>
      </w:r>
      <w:r>
        <w:rPr>
          <w:color w:val="0000FF"/>
        </w:rPr>
        <w:fldChar w:fldCharType="separate"/>
      </w:r>
      <w:r>
        <w:rPr>
          <w:color w:val="0000FF"/>
        </w:rPr>
        <w:t>6</w:t>
      </w:r>
      <w:r>
        <w:rPr>
          <w:color w:val="0000FF"/>
        </w:rPr>
        <w:fldChar w:fldCharType="end"/>
      </w:r>
      <w:r>
        <w:t xml:space="preserve"> настоящей статьи.</w:t>
      </w:r>
    </w:p>
    <w:p w14:paraId="D2000000">
      <w:pPr>
        <w:pStyle w:val="Style_2"/>
        <w:ind w:firstLine="0" w:left="0"/>
        <w:jc w:val="both"/>
      </w:pPr>
      <w:r>
        <w:t xml:space="preserve">(п. 4 введен </w:t>
      </w:r>
      <w:r>
        <w:rPr>
          <w:color w:val="0000FF"/>
        </w:rPr>
        <w:fldChar w:fldCharType="begin"/>
      </w:r>
      <w:r>
        <w:rPr>
          <w:color w:val="0000FF"/>
        </w:rPr>
        <w:instrText>HYPERLINK "https://login.consultant.ru/link/?req=doc&amp;base=RLAW148&amp;n=124947&amp;date=15.11.2022&amp;dst=100013&amp;field=134"</w:instrText>
      </w:r>
      <w:r>
        <w:rPr>
          <w:color w:val="0000FF"/>
        </w:rPr>
        <w:fldChar w:fldCharType="separate"/>
      </w:r>
      <w:r>
        <w:rPr>
          <w:color w:val="0000FF"/>
        </w:rPr>
        <w:t>Законом</w:t>
      </w:r>
      <w:r>
        <w:rPr>
          <w:color w:val="0000FF"/>
        </w:rPr>
        <w:fldChar w:fldCharType="end"/>
      </w:r>
      <w:r>
        <w:t xml:space="preserve"> Омской области от 28.12.2016 N 1940-ОЗ (ред. 22.12.2017); в ред. Законов Омской области от 25.05.2020 </w:t>
      </w:r>
      <w:r>
        <w:rPr>
          <w:color w:val="0000FF"/>
        </w:rPr>
        <w:fldChar w:fldCharType="begin"/>
      </w:r>
      <w:r>
        <w:rPr>
          <w:color w:val="0000FF"/>
        </w:rPr>
        <w:instrText>HYPERLINK "https://login.consultant.ru/link/?req=doc&amp;base=RLAW148&amp;n=153671&amp;date=15.11.2022&amp;dst=100015&amp;field=134"</w:instrText>
      </w:r>
      <w:r>
        <w:rPr>
          <w:color w:val="0000FF"/>
        </w:rPr>
        <w:fldChar w:fldCharType="separate"/>
      </w:r>
      <w:r>
        <w:rPr>
          <w:color w:val="0000FF"/>
        </w:rPr>
        <w:t>N 2271-ОЗ</w:t>
      </w:r>
      <w:r>
        <w:rPr>
          <w:color w:val="0000FF"/>
        </w:rPr>
        <w:fldChar w:fldCharType="end"/>
      </w:r>
      <w:r>
        <w:t xml:space="preserve">, от 26.11.2020 </w:t>
      </w:r>
      <w:r>
        <w:rPr>
          <w:color w:val="0000FF"/>
        </w:rPr>
        <w:fldChar w:fldCharType="begin"/>
      </w:r>
      <w:r>
        <w:rPr>
          <w:color w:val="0000FF"/>
        </w:rPr>
        <w:instrText>HYPERLINK "https://login.consultant.ru/link/?req=doc&amp;base=RLAW148&amp;n=160617&amp;date=15.11.2022&amp;dst=100013&amp;field=134"</w:instrText>
      </w:r>
      <w:r>
        <w:rPr>
          <w:color w:val="0000FF"/>
        </w:rPr>
        <w:fldChar w:fldCharType="separate"/>
      </w:r>
      <w:r>
        <w:rPr>
          <w:color w:val="0000FF"/>
        </w:rPr>
        <w:t>N 2322-ОЗ</w:t>
      </w:r>
      <w:r>
        <w:rPr>
          <w:color w:val="0000FF"/>
        </w:rPr>
        <w:fldChar w:fldCharType="end"/>
      </w:r>
      <w:r>
        <w:t xml:space="preserve">, от 23.06.2022 </w:t>
      </w:r>
      <w:r>
        <w:rPr>
          <w:color w:val="0000FF"/>
        </w:rPr>
        <w:fldChar w:fldCharType="begin"/>
      </w:r>
      <w:r>
        <w:rPr>
          <w:color w:val="0000FF"/>
        </w:rPr>
        <w:instrText>HYPERLINK "https://login.consultant.ru/link/?req=doc&amp;base=RLAW148&amp;n=183287&amp;date=15.11.2022&amp;dst=100008&amp;field=134"</w:instrText>
      </w:r>
      <w:r>
        <w:rPr>
          <w:color w:val="0000FF"/>
        </w:rPr>
        <w:fldChar w:fldCharType="separate"/>
      </w:r>
      <w:r>
        <w:rPr>
          <w:color w:val="0000FF"/>
        </w:rPr>
        <w:t>N 2490-ОЗ</w:t>
      </w:r>
      <w:r>
        <w:rPr>
          <w:color w:val="0000FF"/>
        </w:rPr>
        <w:fldChar w:fldCharType="end"/>
      </w:r>
      <w:r>
        <w:t>)</w:t>
      </w:r>
    </w:p>
    <w:p w14:paraId="D3000000">
      <w:pPr>
        <w:pStyle w:val="Style_2"/>
        <w:spacing w:before="240"/>
        <w:ind w:firstLine="540" w:left="0"/>
        <w:jc w:val="both"/>
      </w:pPr>
      <w:bookmarkStart w:id="13" w:name="Par185"/>
      <w:bookmarkEnd w:id="13"/>
      <w:r>
        <w:t xml:space="preserve">5. Налоговая ставка в отношении объектов недвижимого имущества, указанных в </w:t>
      </w:r>
      <w:r>
        <w:rPr>
          <w:color w:val="0000FF"/>
        </w:rPr>
        <w:fldChar w:fldCharType="begin"/>
      </w:r>
      <w:r>
        <w:rPr>
          <w:color w:val="0000FF"/>
        </w:rPr>
        <w:instrText>HYPERLINK "https://login.consultant.ru/link/?req=doc&amp;base=LAW&amp;n=430627&amp;date=15.11.2022&amp;dst=9202&amp;field=134"</w:instrText>
      </w:r>
      <w:r>
        <w:rPr>
          <w:color w:val="0000FF"/>
        </w:rPr>
        <w:fldChar w:fldCharType="separate"/>
      </w:r>
      <w:r>
        <w:rPr>
          <w:color w:val="0000FF"/>
        </w:rPr>
        <w:t>подпунктах 1</w:t>
      </w:r>
      <w:r>
        <w:rPr>
          <w:color w:val="0000FF"/>
        </w:rPr>
        <w:fldChar w:fldCharType="end"/>
      </w:r>
      <w:r>
        <w:t xml:space="preserve">, </w:t>
      </w:r>
      <w:r>
        <w:rPr>
          <w:color w:val="0000FF"/>
        </w:rPr>
        <w:fldChar w:fldCharType="begin"/>
      </w:r>
      <w:r>
        <w:rPr>
          <w:color w:val="0000FF"/>
        </w:rPr>
        <w:instrText>HYPERLINK "https://login.consultant.ru/link/?req=doc&amp;base=LAW&amp;n=430627&amp;date=15.11.2022&amp;dst=13982&amp;field=134"</w:instrText>
      </w:r>
      <w:r>
        <w:rPr>
          <w:color w:val="0000FF"/>
        </w:rPr>
        <w:fldChar w:fldCharType="separate"/>
      </w:r>
      <w:r>
        <w:rPr>
          <w:color w:val="0000FF"/>
        </w:rPr>
        <w:t>2 пункта 1 статьи 378.2</w:t>
      </w:r>
      <w:r>
        <w:rPr>
          <w:color w:val="0000FF"/>
        </w:rPr>
        <w:fldChar w:fldCharType="end"/>
      </w:r>
      <w:r>
        <w:t xml:space="preserve"> Налогового кодекса Российской Федерации, налоговая база в отношении которых определяется как кадастровая стоимость, для налогоплательщиков, применяющих систему налогообложения в виде единого налога на вмененный доход для отдельных видов деятельности и (или) упрощенную систему налогообложения, устанавливается в 2018 году в размере 0,1 процента, в 2019 году в размере 0,5 процента, в 2020 году в размере 0,5 процента, в 2021 году в размере 0,5 процента, в 2022 году в размере 1,5 процента.</w:t>
      </w:r>
    </w:p>
    <w:p w14:paraId="D4000000">
      <w:pPr>
        <w:pStyle w:val="Style_2"/>
        <w:ind w:firstLine="0" w:left="0"/>
        <w:jc w:val="both"/>
      </w:pPr>
      <w:r>
        <w:t xml:space="preserve">(п. 5 введен </w:t>
      </w:r>
      <w:r>
        <w:rPr>
          <w:color w:val="0000FF"/>
        </w:rPr>
        <w:fldChar w:fldCharType="begin"/>
      </w:r>
      <w:r>
        <w:rPr>
          <w:color w:val="0000FF"/>
        </w:rPr>
        <w:instrText>HYPERLINK "https://login.consultant.ru/link/?req=doc&amp;base=RLAW148&amp;n=124947&amp;date=15.11.2022&amp;dst=100015&amp;field=134"</w:instrText>
      </w:r>
      <w:r>
        <w:rPr>
          <w:color w:val="0000FF"/>
        </w:rPr>
        <w:fldChar w:fldCharType="separate"/>
      </w:r>
      <w:r>
        <w:rPr>
          <w:color w:val="0000FF"/>
        </w:rPr>
        <w:t>Законом</w:t>
      </w:r>
      <w:r>
        <w:rPr>
          <w:color w:val="0000FF"/>
        </w:rPr>
        <w:fldChar w:fldCharType="end"/>
      </w:r>
      <w:r>
        <w:t xml:space="preserve"> Омской области от 28.12.2016 N 1940-ОЗ; в ред. Законов Омской области от 25.05.2020 </w:t>
      </w:r>
      <w:r>
        <w:rPr>
          <w:color w:val="0000FF"/>
        </w:rPr>
        <w:fldChar w:fldCharType="begin"/>
      </w:r>
      <w:r>
        <w:rPr>
          <w:color w:val="0000FF"/>
        </w:rPr>
        <w:instrText>HYPERLINK "https://login.consultant.ru/link/?req=doc&amp;base=RLAW148&amp;n=153671&amp;date=15.11.2022&amp;dst=100016&amp;field=134"</w:instrText>
      </w:r>
      <w:r>
        <w:rPr>
          <w:color w:val="0000FF"/>
        </w:rPr>
        <w:fldChar w:fldCharType="separate"/>
      </w:r>
      <w:r>
        <w:rPr>
          <w:color w:val="0000FF"/>
        </w:rPr>
        <w:t>N 2271-ОЗ</w:t>
      </w:r>
      <w:r>
        <w:rPr>
          <w:color w:val="0000FF"/>
        </w:rPr>
        <w:fldChar w:fldCharType="end"/>
      </w:r>
      <w:r>
        <w:t xml:space="preserve">, от 26.11.2020 </w:t>
      </w:r>
      <w:r>
        <w:rPr>
          <w:color w:val="0000FF"/>
        </w:rPr>
        <w:fldChar w:fldCharType="begin"/>
      </w:r>
      <w:r>
        <w:rPr>
          <w:color w:val="0000FF"/>
        </w:rPr>
        <w:instrText>HYPERLINK "https://login.consultant.ru/link/?req=doc&amp;base=RLAW148&amp;n=160617&amp;date=15.11.2022&amp;dst=100014&amp;field=134"</w:instrText>
      </w:r>
      <w:r>
        <w:rPr>
          <w:color w:val="0000FF"/>
        </w:rPr>
        <w:fldChar w:fldCharType="separate"/>
      </w:r>
      <w:r>
        <w:rPr>
          <w:color w:val="0000FF"/>
        </w:rPr>
        <w:t>N 2322-ОЗ</w:t>
      </w:r>
      <w:r>
        <w:rPr>
          <w:color w:val="0000FF"/>
        </w:rPr>
        <w:fldChar w:fldCharType="end"/>
      </w:r>
      <w:r>
        <w:t xml:space="preserve">, от 23.06.2022 </w:t>
      </w:r>
      <w:r>
        <w:rPr>
          <w:color w:val="0000FF"/>
        </w:rPr>
        <w:fldChar w:fldCharType="begin"/>
      </w:r>
      <w:r>
        <w:rPr>
          <w:color w:val="0000FF"/>
        </w:rPr>
        <w:instrText>HYPERLINK "https://login.consultant.ru/link/?req=doc&amp;base=RLAW148&amp;n=183287&amp;date=15.11.2022&amp;dst=100009&amp;field=134"</w:instrText>
      </w:r>
      <w:r>
        <w:rPr>
          <w:color w:val="0000FF"/>
        </w:rPr>
        <w:fldChar w:fldCharType="separate"/>
      </w:r>
      <w:r>
        <w:rPr>
          <w:color w:val="0000FF"/>
        </w:rPr>
        <w:t>N 2490-ОЗ</w:t>
      </w:r>
      <w:r>
        <w:rPr>
          <w:color w:val="0000FF"/>
        </w:rPr>
        <w:fldChar w:fldCharType="end"/>
      </w:r>
      <w:r>
        <w:t>)</w:t>
      </w:r>
    </w:p>
    <w:p w14:paraId="D5000000">
      <w:pPr>
        <w:pStyle w:val="Style_2"/>
        <w:spacing w:before="240"/>
        <w:ind w:firstLine="540" w:left="0"/>
        <w:jc w:val="both"/>
      </w:pPr>
      <w:bookmarkStart w:id="14" w:name="Par187"/>
      <w:bookmarkEnd w:id="14"/>
      <w:r>
        <w:t xml:space="preserve">6. Налоговая ставка в отношении объектов недвижимого имущества, указанных в </w:t>
      </w:r>
      <w:r>
        <w:rPr>
          <w:color w:val="0000FF"/>
        </w:rPr>
        <w:fldChar w:fldCharType="begin"/>
      </w:r>
      <w:r>
        <w:rPr>
          <w:color w:val="0000FF"/>
        </w:rPr>
        <w:instrText>HYPERLINK "https://login.consultant.ru/link/?req=doc&amp;base=LAW&amp;n=430627&amp;date=15.11.2022&amp;dst=9202&amp;field=134"</w:instrText>
      </w:r>
      <w:r>
        <w:rPr>
          <w:color w:val="0000FF"/>
        </w:rPr>
        <w:fldChar w:fldCharType="separate"/>
      </w:r>
      <w:r>
        <w:rPr>
          <w:color w:val="0000FF"/>
        </w:rPr>
        <w:t>подпунктах 1</w:t>
      </w:r>
      <w:r>
        <w:rPr>
          <w:color w:val="0000FF"/>
        </w:rPr>
        <w:fldChar w:fldCharType="end"/>
      </w:r>
      <w:r>
        <w:t xml:space="preserve">, </w:t>
      </w:r>
      <w:r>
        <w:rPr>
          <w:color w:val="0000FF"/>
        </w:rPr>
        <w:fldChar w:fldCharType="begin"/>
      </w:r>
      <w:r>
        <w:rPr>
          <w:color w:val="0000FF"/>
        </w:rPr>
        <w:instrText>HYPERLINK "https://login.consultant.ru/link/?req=doc&amp;base=LAW&amp;n=430627&amp;date=15.11.2022&amp;dst=13982&amp;field=134"</w:instrText>
      </w:r>
      <w:r>
        <w:rPr>
          <w:color w:val="0000FF"/>
        </w:rPr>
        <w:fldChar w:fldCharType="separate"/>
      </w:r>
      <w:r>
        <w:rPr>
          <w:color w:val="0000FF"/>
        </w:rPr>
        <w:t>2 пункта 1 статьи 378.2</w:t>
      </w:r>
      <w:r>
        <w:rPr>
          <w:color w:val="0000FF"/>
        </w:rPr>
        <w:fldChar w:fldCharType="end"/>
      </w:r>
      <w:r>
        <w:t xml:space="preserve"> Налогового кодекса Российской Федерации, налоговая база в отношении которых определяется как кадастровая стоимость, используемых для размещения административно-управленческого персонала, не переданных в пользование третьим лицам, для налогоплательщиков-организаций, у которых доля доходов от осуществления деятельности по одному или нескольким видам экономической деятельности, предусмотренным </w:t>
      </w:r>
      <w:r>
        <w:rPr>
          <w:color w:val="0000FF"/>
        </w:rPr>
        <w:fldChar w:fldCharType="begin"/>
      </w:r>
      <w:r>
        <w:rPr>
          <w:color w:val="0000FF"/>
        </w:rPr>
        <w:instrText>HYPERLINK "https://login.consultant.ru/link/?req=doc&amp;base=LAW&amp;n=428954&amp;date=15.11.2022&amp;dst=100711&amp;field=134"</w:instrText>
      </w:r>
      <w:r>
        <w:rPr>
          <w:color w:val="0000FF"/>
        </w:rPr>
        <w:fldChar w:fldCharType="separate"/>
      </w:r>
      <w:r>
        <w:rPr>
          <w:color w:val="0000FF"/>
        </w:rPr>
        <w:t>разделом С</w:t>
      </w:r>
      <w:r>
        <w:rPr>
          <w:color w:val="0000FF"/>
        </w:rPr>
        <w:fldChar w:fldCharType="end"/>
      </w:r>
      <w:r>
        <w:t xml:space="preserve"> "Обрабатывающие производства" Общероссийского классификатора видов экономической деятельности ОК 029-2014 (КДЕС Ред. 2), по итогам соответствующего налогового периода составила не менее 70 процентов в сумме всех доходов за указанный период, устанавливается в размере 0,5 процента.</w:t>
      </w:r>
    </w:p>
    <w:p w14:paraId="D6000000">
      <w:pPr>
        <w:pStyle w:val="Style_2"/>
        <w:ind w:firstLine="0" w:left="0"/>
        <w:jc w:val="both"/>
      </w:pPr>
      <w:r>
        <w:t xml:space="preserve">(п. 6 введен </w:t>
      </w:r>
      <w:r>
        <w:rPr>
          <w:color w:val="0000FF"/>
        </w:rPr>
        <w:fldChar w:fldCharType="begin"/>
      </w:r>
      <w:r>
        <w:rPr>
          <w:color w:val="0000FF"/>
        </w:rPr>
        <w:instrText>HYPERLINK "https://login.consultant.ru/link/?req=doc&amp;base=RLAW148&amp;n=124947&amp;date=15.11.2022&amp;dst=100016&amp;field=134"</w:instrText>
      </w:r>
      <w:r>
        <w:rPr>
          <w:color w:val="0000FF"/>
        </w:rPr>
        <w:fldChar w:fldCharType="separate"/>
      </w:r>
      <w:r>
        <w:rPr>
          <w:color w:val="0000FF"/>
        </w:rPr>
        <w:t>Законом</w:t>
      </w:r>
      <w:r>
        <w:rPr>
          <w:color w:val="0000FF"/>
        </w:rPr>
        <w:fldChar w:fldCharType="end"/>
      </w:r>
      <w:r>
        <w:t xml:space="preserve"> Омской области от 28.12.2016 N 1940-ОЗ)</w:t>
      </w:r>
    </w:p>
    <w:p w14:paraId="D7000000">
      <w:pPr>
        <w:pStyle w:val="Style_2"/>
        <w:spacing w:before="240"/>
        <w:ind w:firstLine="540" w:left="0"/>
        <w:jc w:val="both"/>
      </w:pPr>
      <w:r>
        <w:t>7. Налоговая ставка в отношении объектов недвижимого имущества, налоговая база в отношении которых определяется как кадастровая стоимость, устанавливается в следующих размерах:</w:t>
      </w:r>
    </w:p>
    <w:p w14:paraId="D8000000">
      <w:pPr>
        <w:pStyle w:val="Style_2"/>
        <w:spacing w:before="240"/>
        <w:ind w:firstLine="540" w:left="0"/>
        <w:jc w:val="both"/>
      </w:pPr>
      <w:r>
        <w:t>1) 0,1 процента в отношении квартир, частей квартир, комнат;</w:t>
      </w:r>
    </w:p>
    <w:p w14:paraId="D9000000">
      <w:pPr>
        <w:pStyle w:val="Style_2"/>
        <w:spacing w:before="240"/>
        <w:ind w:firstLine="540" w:left="0"/>
        <w:jc w:val="both"/>
      </w:pPr>
      <w:r>
        <w:t>2) 0,3 процента в отношении жилых домов, частей жилых домов, гаражей, машино-мест, объектов незавершенного строительства.</w:t>
      </w:r>
    </w:p>
    <w:p w14:paraId="DA000000">
      <w:pPr>
        <w:pStyle w:val="Style_2"/>
        <w:ind w:firstLine="0" w:left="0"/>
        <w:jc w:val="both"/>
      </w:pPr>
      <w:r>
        <w:t xml:space="preserve">(п. 7 в ред. </w:t>
      </w:r>
      <w:r>
        <w:rPr>
          <w:color w:val="0000FF"/>
        </w:rPr>
        <w:fldChar w:fldCharType="begin"/>
      </w:r>
      <w:r>
        <w:rPr>
          <w:color w:val="0000FF"/>
        </w:rPr>
        <w:instrText>HYPERLINK "https://login.consultant.ru/link/?req=doc&amp;base=RLAW148&amp;n=147750&amp;date=15.11.2022&amp;dst=100022&amp;field=134"</w:instrText>
      </w:r>
      <w:r>
        <w:rPr>
          <w:color w:val="0000FF"/>
        </w:rPr>
        <w:fldChar w:fldCharType="separate"/>
      </w:r>
      <w:r>
        <w:rPr>
          <w:color w:val="0000FF"/>
        </w:rPr>
        <w:t>Закона</w:t>
      </w:r>
      <w:r>
        <w:rPr>
          <w:color w:val="0000FF"/>
        </w:rPr>
        <w:fldChar w:fldCharType="end"/>
      </w:r>
      <w:r>
        <w:t xml:space="preserve"> Омской области от 29.11.2019 N 2201-ОЗ)</w:t>
      </w:r>
    </w:p>
    <w:p w14:paraId="DB000000">
      <w:pPr>
        <w:pStyle w:val="Style_2"/>
        <w:spacing w:before="240"/>
        <w:ind w:firstLine="540" w:left="0"/>
        <w:jc w:val="both"/>
      </w:pPr>
      <w:r>
        <w:t xml:space="preserve">8. Налоговая ставка в отношении объектов недвижимого имущества, указанных в </w:t>
      </w:r>
      <w:r>
        <w:rPr>
          <w:color w:val="0000FF"/>
        </w:rPr>
        <w:fldChar w:fldCharType="begin"/>
      </w:r>
      <w:r>
        <w:rPr>
          <w:color w:val="0000FF"/>
        </w:rPr>
        <w:instrText>HYPERLINK "https://login.consultant.ru/link/?req=doc&amp;base=LAW&amp;n=430627&amp;date=15.11.2022&amp;dst=9204&amp;field=134"</w:instrText>
      </w:r>
      <w:r>
        <w:rPr>
          <w:color w:val="0000FF"/>
        </w:rPr>
        <w:fldChar w:fldCharType="separate"/>
      </w:r>
      <w:r>
        <w:rPr>
          <w:color w:val="0000FF"/>
        </w:rPr>
        <w:t>подпункте 3 пункта 1 статьи 378.2</w:t>
      </w:r>
      <w:r>
        <w:rPr>
          <w:color w:val="0000FF"/>
        </w:rPr>
        <w:fldChar w:fldCharType="end"/>
      </w:r>
      <w:r>
        <w:t xml:space="preserve"> Налогового кодекса Российской Федерации, налоговая база в отношении которых определяется как кадастровая стоимость, устанавливается в размере 2,0 процента.</w:t>
      </w:r>
    </w:p>
    <w:p w14:paraId="DC000000">
      <w:pPr>
        <w:pStyle w:val="Style_2"/>
        <w:ind w:firstLine="0" w:left="0"/>
        <w:jc w:val="both"/>
      </w:pPr>
      <w:r>
        <w:t xml:space="preserve">(п. 8 введен </w:t>
      </w:r>
      <w:r>
        <w:rPr>
          <w:color w:val="0000FF"/>
        </w:rPr>
        <w:fldChar w:fldCharType="begin"/>
      </w:r>
      <w:r>
        <w:rPr>
          <w:color w:val="0000FF"/>
        </w:rPr>
        <w:instrText>HYPERLINK "https://login.consultant.ru/link/?req=doc&amp;base=RLAW148&amp;n=147750&amp;date=15.11.2022&amp;dst=100026&amp;field=134"</w:instrText>
      </w:r>
      <w:r>
        <w:rPr>
          <w:color w:val="0000FF"/>
        </w:rPr>
        <w:fldChar w:fldCharType="separate"/>
      </w:r>
      <w:r>
        <w:rPr>
          <w:color w:val="0000FF"/>
        </w:rPr>
        <w:t>Законом</w:t>
      </w:r>
      <w:r>
        <w:rPr>
          <w:color w:val="0000FF"/>
        </w:rPr>
        <w:fldChar w:fldCharType="end"/>
      </w:r>
      <w:r>
        <w:t xml:space="preserve"> Омской области от 29.11.2019 N 2201-ОЗ)</w:t>
      </w:r>
    </w:p>
    <w:p w14:paraId="DD000000">
      <w:pPr>
        <w:pStyle w:val="Style_2"/>
        <w:spacing w:before="240"/>
        <w:ind w:firstLine="540" w:left="0"/>
        <w:jc w:val="both"/>
      </w:pPr>
      <w:r>
        <w:t>9. Налоговая ставка для организаций в отношении следующих объектов недвижимого имущества, введенных в эксплуатацию не ранее 1 января 2015 года: наружные газопроводы, подводные газопроводы, подземные газопроводы, надземные газопроводы, устройства электрохимической защиты стальных газопроводов от коррозии, газораспределительные станции, пункты редуцирования газа, газорегуляторные пункты, блочные газорегуляторные пункты, шкафные пункты редуцирования газа (шкафные газорегуляторные пункты), газорегуляторные установки - устанавливается в размере:</w:t>
      </w:r>
    </w:p>
    <w:p w14:paraId="DE000000">
      <w:pPr>
        <w:pStyle w:val="Style_2"/>
        <w:spacing w:before="240"/>
        <w:ind w:firstLine="540" w:left="0"/>
        <w:jc w:val="both"/>
      </w:pPr>
      <w:r>
        <w:t>- 0,01 процента - в течение первых пяти налоговых периодов начиная с первого числа налогового периода, в котором объекты недвижимого имущества введены в эксплуатацию (далее - налоговый период ввода в эксплуатацию объектов);</w:t>
      </w:r>
    </w:p>
    <w:p w14:paraId="DF000000">
      <w:pPr>
        <w:pStyle w:val="Style_2"/>
        <w:spacing w:before="240"/>
        <w:ind w:firstLine="540" w:left="0"/>
        <w:jc w:val="both"/>
      </w:pPr>
      <w:r>
        <w:t>- 1,0 процента - в течение шестого налогового периода от налогового периода ввода в эксплуатацию объектов;</w:t>
      </w:r>
    </w:p>
    <w:p w14:paraId="E0000000">
      <w:pPr>
        <w:pStyle w:val="Style_2"/>
        <w:spacing w:before="240"/>
        <w:ind w:firstLine="540" w:left="0"/>
        <w:jc w:val="both"/>
      </w:pPr>
      <w:r>
        <w:t>- 1,8 процента - в течение седьмого налогового периода от налогового периода ввода в эксплуатацию объектов.</w:t>
      </w:r>
    </w:p>
    <w:p w14:paraId="E1000000">
      <w:pPr>
        <w:pStyle w:val="Style_2"/>
        <w:ind w:firstLine="0" w:left="0"/>
        <w:jc w:val="both"/>
      </w:pPr>
      <w:r>
        <w:t xml:space="preserve">(п. 9 введен </w:t>
      </w:r>
      <w:r>
        <w:rPr>
          <w:color w:val="0000FF"/>
        </w:rPr>
        <w:fldChar w:fldCharType="begin"/>
      </w:r>
      <w:r>
        <w:rPr>
          <w:color w:val="0000FF"/>
        </w:rPr>
        <w:instrText>HYPERLINK "https://login.consultant.ru/link/?req=doc&amp;base=RLAW148&amp;n=165392&amp;date=15.11.2022&amp;dst=100007&amp;field=134"</w:instrText>
      </w:r>
      <w:r>
        <w:rPr>
          <w:color w:val="0000FF"/>
        </w:rPr>
        <w:fldChar w:fldCharType="separate"/>
      </w:r>
      <w:r>
        <w:rPr>
          <w:color w:val="0000FF"/>
        </w:rPr>
        <w:t>Законом</w:t>
      </w:r>
      <w:r>
        <w:rPr>
          <w:color w:val="0000FF"/>
        </w:rPr>
        <w:fldChar w:fldCharType="end"/>
      </w:r>
      <w:r>
        <w:t xml:space="preserve"> Омской области от 24.03.2021 N 2369-ОЗ)</w:t>
      </w:r>
    </w:p>
    <w:p w14:paraId="E2000000">
      <w:pPr>
        <w:pStyle w:val="Style_2"/>
        <w:ind w:firstLine="540" w:left="0"/>
        <w:jc w:val="both"/>
      </w:pPr>
    </w:p>
    <w:p w14:paraId="E3000000">
      <w:pPr>
        <w:pStyle w:val="Style_4"/>
        <w:ind w:firstLine="540" w:left="0"/>
        <w:jc w:val="both"/>
        <w:outlineLvl w:val="1"/>
      </w:pPr>
      <w:r>
        <w:t>Статья 3. Налоговые льготы</w:t>
      </w:r>
    </w:p>
    <w:p w14:paraId="E4000000">
      <w:pPr>
        <w:pStyle w:val="Style_2"/>
        <w:ind w:firstLine="0" w:left="0"/>
        <w:jc w:val="both"/>
      </w:pPr>
    </w:p>
    <w:p w14:paraId="E5000000">
      <w:pPr>
        <w:pStyle w:val="Style_2"/>
        <w:ind w:firstLine="540" w:left="0"/>
        <w:jc w:val="both"/>
      </w:pPr>
      <w:r>
        <w:t>1. От уплаты налога освобождаются:</w:t>
      </w:r>
    </w:p>
    <w:p w14:paraId="E6000000">
      <w:pPr>
        <w:pStyle w:val="Style_2"/>
        <w:spacing w:before="240"/>
        <w:ind w:firstLine="540" w:left="0"/>
        <w:jc w:val="both"/>
      </w:pPr>
      <w:r>
        <w:t xml:space="preserve">1) исключен с 1 января 2011 года. - </w:t>
      </w:r>
      <w:r>
        <w:rPr>
          <w:color w:val="0000FF"/>
        </w:rPr>
        <w:fldChar w:fldCharType="begin"/>
      </w:r>
      <w:r>
        <w:rPr>
          <w:color w:val="0000FF"/>
        </w:rPr>
        <w:instrText>HYPERLINK "https://login.consultant.ru/link/?req=doc&amp;base=RLAW148&amp;n=53687&amp;date=15.11.2022&amp;dst=100013&amp;field=134"</w:instrText>
      </w:r>
      <w:r>
        <w:rPr>
          <w:color w:val="0000FF"/>
        </w:rPr>
        <w:fldChar w:fldCharType="separate"/>
      </w:r>
      <w:r>
        <w:rPr>
          <w:color w:val="0000FF"/>
        </w:rPr>
        <w:t>Закон</w:t>
      </w:r>
      <w:r>
        <w:rPr>
          <w:color w:val="0000FF"/>
        </w:rPr>
        <w:fldChar w:fldCharType="end"/>
      </w:r>
      <w:r>
        <w:t xml:space="preserve"> Омской области от 19.11.2010 N 1309-ОЗ.</w:t>
      </w:r>
    </w:p>
    <w:p w14:paraId="E7000000">
      <w:pPr>
        <w:pStyle w:val="Style_2"/>
        <w:spacing w:before="240"/>
        <w:ind w:firstLine="540" w:left="0"/>
        <w:jc w:val="both"/>
      </w:pPr>
      <w:r>
        <w:t xml:space="preserve">2) исключен. - </w:t>
      </w:r>
      <w:r>
        <w:rPr>
          <w:color w:val="0000FF"/>
        </w:rPr>
        <w:fldChar w:fldCharType="begin"/>
      </w:r>
      <w:r>
        <w:rPr>
          <w:color w:val="0000FF"/>
        </w:rPr>
        <w:instrText>HYPERLINK "https://login.consultant.ru/link/?req=doc&amp;base=RLAW148&amp;n=40148&amp;date=15.11.2022&amp;dst=100008&amp;field=134"</w:instrText>
      </w:r>
      <w:r>
        <w:rPr>
          <w:color w:val="0000FF"/>
        </w:rPr>
        <w:fldChar w:fldCharType="separate"/>
      </w:r>
      <w:r>
        <w:rPr>
          <w:color w:val="0000FF"/>
        </w:rPr>
        <w:t>Закон</w:t>
      </w:r>
      <w:r>
        <w:rPr>
          <w:color w:val="0000FF"/>
        </w:rPr>
        <w:fldChar w:fldCharType="end"/>
      </w:r>
      <w:r>
        <w:t xml:space="preserve"> Омской области от 26.12.2008 N 1119-ОЗ;</w:t>
      </w:r>
    </w:p>
    <w:p w14:paraId="E8000000">
      <w:pPr>
        <w:pStyle w:val="Style_2"/>
        <w:spacing w:before="240"/>
        <w:ind w:firstLine="540" w:left="0"/>
        <w:jc w:val="both"/>
      </w:pPr>
      <w:r>
        <w:t xml:space="preserve">3) исключен. - </w:t>
      </w:r>
      <w:r>
        <w:rPr>
          <w:color w:val="0000FF"/>
        </w:rPr>
        <w:fldChar w:fldCharType="begin"/>
      </w:r>
      <w:r>
        <w:rPr>
          <w:color w:val="0000FF"/>
        </w:rPr>
        <w:instrText>HYPERLINK "https://login.consultant.ru/link/?req=doc&amp;base=RLAW148&amp;n=127685&amp;date=15.11.2022&amp;dst=100024&amp;field=134"</w:instrText>
      </w:r>
      <w:r>
        <w:rPr>
          <w:color w:val="0000FF"/>
        </w:rPr>
        <w:fldChar w:fldCharType="separate"/>
      </w:r>
      <w:r>
        <w:rPr>
          <w:color w:val="0000FF"/>
        </w:rPr>
        <w:t>Закон</w:t>
      </w:r>
      <w:r>
        <w:rPr>
          <w:color w:val="0000FF"/>
        </w:rPr>
        <w:fldChar w:fldCharType="end"/>
      </w:r>
      <w:r>
        <w:t xml:space="preserve"> Омской области от 22.03.2018 N 2057-ОЗ;</w:t>
      </w:r>
    </w:p>
    <w:p w14:paraId="E9000000">
      <w:pPr>
        <w:pStyle w:val="Style_2"/>
        <w:spacing w:before="240"/>
        <w:ind w:firstLine="540" w:left="0"/>
        <w:jc w:val="both"/>
      </w:pPr>
      <w:r>
        <w:t>3.1) организации, образующие инфраструктуру поддержки субъектов малого и среднего предпринимательства, осуществляющие деятельность на территории Омской области, при условии привлечения в текущем налоговом периоде такой организации в качестве поставщика (исполнителя, подрядчика) для осуществления закупок товаров, работ, услуг для обеспечения государственных нужд при реализации государственных программ (подпрограмм) Омской области, обеспечивающих условия для создания субъектов малого и среднего предпринимательства, и для оказания им поддержки.</w:t>
      </w:r>
    </w:p>
    <w:p w14:paraId="EA000000">
      <w:pPr>
        <w:pStyle w:val="Style_2"/>
        <w:spacing w:before="240"/>
        <w:ind w:firstLine="540" w:left="0"/>
        <w:jc w:val="both"/>
      </w:pPr>
      <w:r>
        <w:t>Настоящий подпункт не распространяется на субъекты естественных монополий, организации, осуществляющие регулируемые виды деятельности, организации, занимающиеся производством подакцизных товаров, добычей и (или) реализацией полезных ископаемых, за исключением общераспространенных полезных ископаемых, финансовые организации, в том числе кредитные и страховые организации, а также организации, созданные с участием таких организаций;</w:t>
      </w:r>
    </w:p>
    <w:p w14:paraId="EB000000">
      <w:pPr>
        <w:pStyle w:val="Style_2"/>
        <w:ind w:firstLine="0" w:left="0"/>
        <w:jc w:val="both"/>
      </w:pPr>
      <w:r>
        <w:t xml:space="preserve">(пп. 3.1 введен </w:t>
      </w:r>
      <w:r>
        <w:rPr>
          <w:color w:val="0000FF"/>
        </w:rPr>
        <w:fldChar w:fldCharType="begin"/>
      </w:r>
      <w:r>
        <w:rPr>
          <w:color w:val="0000FF"/>
        </w:rPr>
        <w:instrText>HYPERLINK "https://login.consultant.ru/link/?req=doc&amp;base=RLAW148&amp;n=106396&amp;date=15.11.2022&amp;dst=100009&amp;field=134"</w:instrText>
      </w:r>
      <w:r>
        <w:rPr>
          <w:color w:val="0000FF"/>
        </w:rPr>
        <w:fldChar w:fldCharType="separate"/>
      </w:r>
      <w:r>
        <w:rPr>
          <w:color w:val="0000FF"/>
        </w:rPr>
        <w:t>Законом</w:t>
      </w:r>
      <w:r>
        <w:rPr>
          <w:color w:val="0000FF"/>
        </w:rPr>
        <w:fldChar w:fldCharType="end"/>
      </w:r>
      <w:r>
        <w:t xml:space="preserve"> Омской области от 27.05.2016 N 1878-ОЗ)</w:t>
      </w:r>
    </w:p>
    <w:p w14:paraId="EC000000">
      <w:pPr>
        <w:pStyle w:val="Style_2"/>
        <w:spacing w:before="240"/>
        <w:ind w:firstLine="540" w:left="0"/>
        <w:jc w:val="both"/>
      </w:pPr>
      <w:r>
        <w:t xml:space="preserve">3.2) организации - в отношении объектов недвижимого имущества, указанных в </w:t>
      </w:r>
      <w:r>
        <w:rPr>
          <w:color w:val="0000FF"/>
        </w:rPr>
        <w:fldChar w:fldCharType="begin"/>
      </w:r>
      <w:r>
        <w:rPr>
          <w:color w:val="0000FF"/>
        </w:rPr>
        <w:instrText>HYPERLINK "https://login.consultant.ru/link/?req=doc&amp;base=LAW&amp;n=430627&amp;date=15.11.2022&amp;dst=9202&amp;field=134"</w:instrText>
      </w:r>
      <w:r>
        <w:rPr>
          <w:color w:val="0000FF"/>
        </w:rPr>
        <w:fldChar w:fldCharType="separate"/>
      </w:r>
      <w:r>
        <w:rPr>
          <w:color w:val="0000FF"/>
        </w:rPr>
        <w:t>подпунктах 1</w:t>
      </w:r>
      <w:r>
        <w:rPr>
          <w:color w:val="0000FF"/>
        </w:rPr>
        <w:fldChar w:fldCharType="end"/>
      </w:r>
      <w:r>
        <w:t xml:space="preserve">, </w:t>
      </w:r>
      <w:r>
        <w:rPr>
          <w:color w:val="0000FF"/>
        </w:rPr>
        <w:fldChar w:fldCharType="begin"/>
      </w:r>
      <w:r>
        <w:rPr>
          <w:color w:val="0000FF"/>
        </w:rPr>
        <w:instrText>HYPERLINK "https://login.consultant.ru/link/?req=doc&amp;base=LAW&amp;n=430627&amp;date=15.11.2022&amp;dst=13982&amp;field=134"</w:instrText>
      </w:r>
      <w:r>
        <w:rPr>
          <w:color w:val="0000FF"/>
        </w:rPr>
        <w:fldChar w:fldCharType="separate"/>
      </w:r>
      <w:r>
        <w:rPr>
          <w:color w:val="0000FF"/>
        </w:rPr>
        <w:t>2 пункта 1 статьи 378.2</w:t>
      </w:r>
      <w:r>
        <w:rPr>
          <w:color w:val="0000FF"/>
        </w:rPr>
        <w:fldChar w:fldCharType="end"/>
      </w:r>
      <w:r>
        <w:t xml:space="preserve"> Налогового кодекса Российской Федерации, налоговая база в отношении которых определяется как кадастровая стоимость, используемых для размещения розничных рынков, в том числе универсальных, специализированных, сельскохозяйственных, сельскохозяйственных кооперативных;</w:t>
      </w:r>
    </w:p>
    <w:p w14:paraId="ED000000">
      <w:pPr>
        <w:pStyle w:val="Style_2"/>
        <w:ind w:firstLine="0" w:left="0"/>
        <w:jc w:val="both"/>
      </w:pPr>
      <w:r>
        <w:t xml:space="preserve">(пп. 3.2 в ред. </w:t>
      </w:r>
      <w:r>
        <w:rPr>
          <w:color w:val="0000FF"/>
        </w:rPr>
        <w:fldChar w:fldCharType="begin"/>
      </w:r>
      <w:r>
        <w:rPr>
          <w:color w:val="0000FF"/>
        </w:rPr>
        <w:instrText>HYPERLINK "https://login.consultant.ru/link/?req=doc&amp;base=RLAW148&amp;n=147750&amp;date=15.11.2022&amp;dst=100029&amp;field=134"</w:instrText>
      </w:r>
      <w:r>
        <w:rPr>
          <w:color w:val="0000FF"/>
        </w:rPr>
        <w:fldChar w:fldCharType="separate"/>
      </w:r>
      <w:r>
        <w:rPr>
          <w:color w:val="0000FF"/>
        </w:rPr>
        <w:t>Закона</w:t>
      </w:r>
      <w:r>
        <w:rPr>
          <w:color w:val="0000FF"/>
        </w:rPr>
        <w:fldChar w:fldCharType="end"/>
      </w:r>
      <w:r>
        <w:t xml:space="preserve"> Омской области от 29.11.2019 N 2201-ОЗ)</w:t>
      </w:r>
    </w:p>
    <w:p w14:paraId="EE000000">
      <w:pPr>
        <w:pStyle w:val="Style_2"/>
        <w:spacing w:before="240"/>
        <w:ind w:firstLine="540" w:left="0"/>
        <w:jc w:val="both"/>
      </w:pPr>
      <w:r>
        <w:t xml:space="preserve">3.3) организации - в отношении вновь вводимых объектов, имеющих высокую энергетическую эффективность, в соответствии с </w:t>
      </w:r>
      <w:r>
        <w:rPr>
          <w:color w:val="0000FF"/>
        </w:rPr>
        <w:fldChar w:fldCharType="begin"/>
      </w:r>
      <w:r>
        <w:rPr>
          <w:color w:val="0000FF"/>
        </w:rPr>
        <w:instrText>HYPERLINK "https://login.consultant.ru/link/?req=doc&amp;base=LAW&amp;n=409136&amp;date=15.11.2022&amp;dst=100427&amp;field=134"</w:instrText>
      </w:r>
      <w:r>
        <w:rPr>
          <w:color w:val="0000FF"/>
        </w:rPr>
        <w:fldChar w:fldCharType="separate"/>
      </w:r>
      <w:r>
        <w:rPr>
          <w:color w:val="0000FF"/>
        </w:rPr>
        <w:t>перечнем</w:t>
      </w:r>
      <w:r>
        <w:rPr>
          <w:color w:val="0000FF"/>
        </w:rPr>
        <w:fldChar w:fldCharType="end"/>
      </w:r>
      <w:r>
        <w:t xml:space="preserve"> таких объектов, установленным Правительством Российской Федерации, или в отношении вновь вводимых объектов, имеющих высокий класс энергетической эффективности, если в отношении таких объектов в соответствии с </w:t>
      </w:r>
      <w:r>
        <w:rPr>
          <w:color w:val="0000FF"/>
        </w:rPr>
        <w:fldChar w:fldCharType="begin"/>
      </w:r>
      <w:r>
        <w:rPr>
          <w:color w:val="0000FF"/>
        </w:rPr>
        <w:instrText>HYPERLINK "https://login.consultant.ru/link/?req=doc&amp;base=LAW&amp;n=422141&amp;date=15.11.2022"</w:instrText>
      </w:r>
      <w:r>
        <w:rPr>
          <w:color w:val="0000FF"/>
        </w:rPr>
        <w:fldChar w:fldCharType="separate"/>
      </w:r>
      <w:r>
        <w:rPr>
          <w:color w:val="0000FF"/>
        </w:rPr>
        <w:t>законодательством</w:t>
      </w:r>
      <w:r>
        <w:rPr>
          <w:color w:val="0000FF"/>
        </w:rPr>
        <w:fldChar w:fldCharType="end"/>
      </w:r>
      <w:r>
        <w:t xml:space="preserve"> Российской Федерации предусмотрено определение классов их энергетической эффективности, - в течение трех лет со дня постановки на учет указанного имущества.</w:t>
      </w:r>
    </w:p>
    <w:p w14:paraId="EF000000">
      <w:pPr>
        <w:pStyle w:val="Style_2"/>
        <w:ind w:firstLine="0" w:left="0"/>
        <w:jc w:val="both"/>
      </w:pPr>
      <w:r>
        <w:t xml:space="preserve">(пп. 3.3 введен </w:t>
      </w:r>
      <w:r>
        <w:rPr>
          <w:color w:val="0000FF"/>
        </w:rPr>
        <w:fldChar w:fldCharType="begin"/>
      </w:r>
      <w:r>
        <w:rPr>
          <w:color w:val="0000FF"/>
        </w:rPr>
        <w:instrText>HYPERLINK "https://login.consultant.ru/link/?req=doc&amp;base=RLAW148&amp;n=127685&amp;date=15.11.2022&amp;dst=100025&amp;field=134"</w:instrText>
      </w:r>
      <w:r>
        <w:rPr>
          <w:color w:val="0000FF"/>
        </w:rPr>
        <w:fldChar w:fldCharType="separate"/>
      </w:r>
      <w:r>
        <w:rPr>
          <w:color w:val="0000FF"/>
        </w:rPr>
        <w:t>Законом</w:t>
      </w:r>
      <w:r>
        <w:rPr>
          <w:color w:val="0000FF"/>
        </w:rPr>
        <w:fldChar w:fldCharType="end"/>
      </w:r>
      <w:r>
        <w:t xml:space="preserve"> Омской области от 22.03.2018 N 2057-ОЗ)</w:t>
      </w:r>
    </w:p>
    <w:p w14:paraId="F0000000">
      <w:pPr>
        <w:pStyle w:val="Style_2"/>
        <w:spacing w:before="240"/>
        <w:ind w:firstLine="540" w:left="0"/>
        <w:jc w:val="both"/>
      </w:pPr>
      <w:r>
        <w:t>3.4) образовательные организации, реализующие в текущем налоговом периоде образовательные программы начального общего, основного общего, среднего общего образования, - в отношении имущества, введенного в эксплуатацию не ранее 1 января 2014 года, в том числе после реконструкции, предназначенного и используемого данными организациями для реализации образовательных программ начального общего, основного общего, среднего общего образования.</w:t>
      </w:r>
    </w:p>
    <w:p w14:paraId="F1000000">
      <w:pPr>
        <w:pStyle w:val="Style_2"/>
        <w:ind w:firstLine="0" w:left="0"/>
        <w:jc w:val="both"/>
      </w:pPr>
      <w:r>
        <w:t xml:space="preserve">(пп. 3.4 введен </w:t>
      </w:r>
      <w:r>
        <w:rPr>
          <w:color w:val="0000FF"/>
        </w:rPr>
        <w:fldChar w:fldCharType="begin"/>
      </w:r>
      <w:r>
        <w:rPr>
          <w:color w:val="0000FF"/>
        </w:rPr>
        <w:instrText>HYPERLINK "https://login.consultant.ru/link/?req=doc&amp;base=RLAW148&amp;n=184365&amp;date=15.11.2022&amp;dst=100008&amp;field=134"</w:instrText>
      </w:r>
      <w:r>
        <w:rPr>
          <w:color w:val="0000FF"/>
        </w:rPr>
        <w:fldChar w:fldCharType="separate"/>
      </w:r>
      <w:r>
        <w:rPr>
          <w:color w:val="0000FF"/>
        </w:rPr>
        <w:t>Законом</w:t>
      </w:r>
      <w:r>
        <w:rPr>
          <w:color w:val="0000FF"/>
        </w:rPr>
        <w:fldChar w:fldCharType="end"/>
      </w:r>
      <w:r>
        <w:t xml:space="preserve"> Омской области от 20.07.2022 N 2504-ОЗ)</w:t>
      </w:r>
    </w:p>
    <w:p w14:paraId="F2000000">
      <w:pPr>
        <w:pStyle w:val="Style_2"/>
        <w:spacing w:before="240"/>
        <w:ind w:firstLine="540" w:left="0"/>
        <w:jc w:val="both"/>
      </w:pPr>
      <w:r>
        <w:t xml:space="preserve">4) исключен с 1 января 2011 года. - </w:t>
      </w:r>
      <w:r>
        <w:rPr>
          <w:color w:val="0000FF"/>
        </w:rPr>
        <w:fldChar w:fldCharType="begin"/>
      </w:r>
      <w:r>
        <w:rPr>
          <w:color w:val="0000FF"/>
        </w:rPr>
        <w:instrText>HYPERLINK "https://login.consultant.ru/link/?req=doc&amp;base=RLAW148&amp;n=53687&amp;date=15.11.2022&amp;dst=100013&amp;field=134"</w:instrText>
      </w:r>
      <w:r>
        <w:rPr>
          <w:color w:val="0000FF"/>
        </w:rPr>
        <w:fldChar w:fldCharType="separate"/>
      </w:r>
      <w:r>
        <w:rPr>
          <w:color w:val="0000FF"/>
        </w:rPr>
        <w:t>Закон</w:t>
      </w:r>
      <w:r>
        <w:rPr>
          <w:color w:val="0000FF"/>
        </w:rPr>
        <w:fldChar w:fldCharType="end"/>
      </w:r>
      <w:r>
        <w:t xml:space="preserve"> Омской области от 19.11.2010 N 1309-ОЗ.</w:t>
      </w:r>
    </w:p>
    <w:p w14:paraId="F3000000">
      <w:pPr>
        <w:pStyle w:val="Style_2"/>
        <w:spacing w:before="240"/>
        <w:ind w:firstLine="540" w:left="0"/>
        <w:jc w:val="both"/>
      </w:pPr>
      <w:r>
        <w:t>1.1. От уплаты налога за 2013 год освобождаются организации, осуществляющие на территории Омской области производство пива и напитков, изготавливаемых на основе пива, у которых доля доходов от осуществления деятельности по производству пива и напитков, изготавливаемых на основе пива, по итогам соответствующего налогового периода составила не менее 70 процентов в сумме всех доходов за указанный период.</w:t>
      </w:r>
    </w:p>
    <w:p w14:paraId="F4000000">
      <w:pPr>
        <w:pStyle w:val="Style_2"/>
        <w:ind w:firstLine="0" w:left="0"/>
        <w:jc w:val="both"/>
      </w:pPr>
      <w:r>
        <w:t xml:space="preserve">(п. 1.1 введен </w:t>
      </w:r>
      <w:r>
        <w:rPr>
          <w:color w:val="0000FF"/>
        </w:rPr>
        <w:fldChar w:fldCharType="begin"/>
      </w:r>
      <w:r>
        <w:rPr>
          <w:color w:val="0000FF"/>
        </w:rPr>
        <w:instrText>HYPERLINK "https://login.consultant.ru/link/?req=doc&amp;base=RLAW148&amp;n=81232&amp;date=15.11.2022&amp;dst=100007&amp;field=134"</w:instrText>
      </w:r>
      <w:r>
        <w:rPr>
          <w:color w:val="0000FF"/>
        </w:rPr>
        <w:fldChar w:fldCharType="separate"/>
      </w:r>
      <w:r>
        <w:rPr>
          <w:color w:val="0000FF"/>
        </w:rPr>
        <w:t>Законом</w:t>
      </w:r>
      <w:r>
        <w:rPr>
          <w:color w:val="0000FF"/>
        </w:rPr>
        <w:fldChar w:fldCharType="end"/>
      </w:r>
      <w:r>
        <w:t xml:space="preserve"> Омской области от 03.02.2014 N 1609-ОЗ)</w:t>
      </w:r>
    </w:p>
    <w:p w14:paraId="F5000000">
      <w:pPr>
        <w:pStyle w:val="Style_2"/>
        <w:spacing w:before="240"/>
        <w:ind w:firstLine="540" w:left="0"/>
        <w:jc w:val="both"/>
      </w:pPr>
      <w:r>
        <w:t>1.2. От уплаты налога за 2014 год освобождаются организации, у которых доля доходов от осуществления деятельности по производству пива и напитков, изготавливаемых на основе пива, по итогам соответствующего налогового периода составила не менее 70 процентов в сумме всех доходов за указанный период, при одновременном выполнении указанными организациями следующих условий:</w:t>
      </w:r>
    </w:p>
    <w:p w14:paraId="F6000000">
      <w:pPr>
        <w:pStyle w:val="Style_2"/>
        <w:spacing w:before="240"/>
        <w:ind w:firstLine="540" w:left="0"/>
        <w:jc w:val="both"/>
      </w:pPr>
      <w:r>
        <w:t>1) осуществление на территории Омской области в соответствующем налоговом периоде производства пива и напитков, изготавливаемых на основе пива, и использование при осуществлении указанного производства пивоваренного солода, произведенного в том числе на территории Омской области;</w:t>
      </w:r>
    </w:p>
    <w:p w14:paraId="F7000000">
      <w:pPr>
        <w:pStyle w:val="Style_2"/>
        <w:spacing w:before="240"/>
        <w:ind w:firstLine="540" w:left="0"/>
        <w:jc w:val="both"/>
      </w:pPr>
      <w:r>
        <w:t>2) обеспечение по итогам 2014 года прироста суммы акциза, уплаченной в связи с реализацией произведенных на территории Омской области пива и напитков, изготавливаемых на основе пива, не менее чем на 5 процентов по сравнению с 2013 годом.</w:t>
      </w:r>
    </w:p>
    <w:p w14:paraId="F8000000">
      <w:pPr>
        <w:pStyle w:val="Style_2"/>
        <w:ind w:firstLine="0" w:left="0"/>
        <w:jc w:val="both"/>
      </w:pPr>
      <w:r>
        <w:t xml:space="preserve">(п. 1.2 введен </w:t>
      </w:r>
      <w:r>
        <w:rPr>
          <w:color w:val="0000FF"/>
        </w:rPr>
        <w:fldChar w:fldCharType="begin"/>
      </w:r>
      <w:r>
        <w:rPr>
          <w:color w:val="0000FF"/>
        </w:rPr>
        <w:instrText>HYPERLINK "https://login.consultant.ru/link/?req=doc&amp;base=RLAW148&amp;n=81232&amp;date=15.11.2022&amp;dst=100009&amp;field=134"</w:instrText>
      </w:r>
      <w:r>
        <w:rPr>
          <w:color w:val="0000FF"/>
        </w:rPr>
        <w:fldChar w:fldCharType="separate"/>
      </w:r>
      <w:r>
        <w:rPr>
          <w:color w:val="0000FF"/>
        </w:rPr>
        <w:t>Законом</w:t>
      </w:r>
      <w:r>
        <w:rPr>
          <w:color w:val="0000FF"/>
        </w:rPr>
        <w:fldChar w:fldCharType="end"/>
      </w:r>
      <w:r>
        <w:t xml:space="preserve"> Омской области от 03.02.2014 N 1609-ОЗ)</w:t>
      </w:r>
    </w:p>
    <w:p w14:paraId="F9000000">
      <w:pPr>
        <w:pStyle w:val="Style_2"/>
        <w:spacing w:before="240"/>
        <w:ind w:firstLine="540" w:left="0"/>
        <w:jc w:val="both"/>
      </w:pPr>
      <w:r>
        <w:t>1.3. От уплаты налога за 2015 год освобождаются организации, осуществляющие на территории Омской области в соответствующем налоговом периоде производство пива и напитков, изготавливаемых на основе пива, у которых доля доходов от осуществления деятельности по производству пива и напитков, изготавливаемых на основе пива, по итогам соответствующего налогового периода составила не менее 70 процентов в сумме всех доходов за указанный период, в случае обеспечения по итогам 2015 года прироста суммы акциза, уплаченной в связи с реализацией произведенных на территории Омской области пива и напитков, изготавливаемых на основе пива, по сравнению с 2014 годом.</w:t>
      </w:r>
    </w:p>
    <w:p w14:paraId="FA000000">
      <w:pPr>
        <w:pStyle w:val="Style_2"/>
        <w:ind w:firstLine="0" w:left="0"/>
        <w:jc w:val="both"/>
      </w:pPr>
      <w:r>
        <w:t xml:space="preserve">(пп. 1.3 введен </w:t>
      </w:r>
      <w:r>
        <w:rPr>
          <w:color w:val="0000FF"/>
        </w:rPr>
        <w:fldChar w:fldCharType="begin"/>
      </w:r>
      <w:r>
        <w:rPr>
          <w:color w:val="0000FF"/>
        </w:rPr>
        <w:instrText>HYPERLINK "https://login.consultant.ru/link/?req=doc&amp;base=RLAW148&amp;n=95567&amp;date=15.11.2022&amp;dst=100011&amp;field=134"</w:instrText>
      </w:r>
      <w:r>
        <w:rPr>
          <w:color w:val="0000FF"/>
        </w:rPr>
        <w:fldChar w:fldCharType="separate"/>
      </w:r>
      <w:r>
        <w:rPr>
          <w:color w:val="0000FF"/>
        </w:rPr>
        <w:t>Законом</w:t>
      </w:r>
      <w:r>
        <w:rPr>
          <w:color w:val="0000FF"/>
        </w:rPr>
        <w:fldChar w:fldCharType="end"/>
      </w:r>
      <w:r>
        <w:t xml:space="preserve"> Омской области от 16.07.2014 N 1769-ОЗ)</w:t>
      </w:r>
    </w:p>
    <w:p w14:paraId="FB000000">
      <w:pPr>
        <w:pStyle w:val="Style_2"/>
        <w:spacing w:before="240"/>
        <w:ind w:firstLine="540" w:left="0"/>
        <w:jc w:val="both"/>
      </w:pPr>
      <w:r>
        <w:t>1.4. От уплаты налога за 2016 год освобождаются организации, осуществляющие на территории Омской области в соответствующем налоговом периоде производство пива и напитков, изготавливаемых на основе пива, у которых доля доходов от осуществления деятельности по производству пива и напитков, изготавливаемых на основе пива, по итогам соответствующего налогового периода составила не менее 70 процентов в сумме всех доходов за указанный период, в случае обеспечения по итогам 2016 года прироста суммы акциза, уплаченной в связи с реализацией произведенных на территории Омской области пива и напитков, изготавливаемых на основе пива, не менее чем на 5 процентов по сравнению с 2015 годом.</w:t>
      </w:r>
    </w:p>
    <w:p w14:paraId="FC000000">
      <w:pPr>
        <w:pStyle w:val="Style_2"/>
        <w:ind w:firstLine="0" w:left="0"/>
        <w:jc w:val="both"/>
      </w:pPr>
      <w:r>
        <w:t xml:space="preserve">(пп. 1.4 введен </w:t>
      </w:r>
      <w:r>
        <w:rPr>
          <w:color w:val="0000FF"/>
        </w:rPr>
        <w:fldChar w:fldCharType="begin"/>
      </w:r>
      <w:r>
        <w:rPr>
          <w:color w:val="0000FF"/>
        </w:rPr>
        <w:instrText>HYPERLINK "https://login.consultant.ru/link/?req=doc&amp;base=RLAW148&amp;n=95567&amp;date=15.11.2022&amp;dst=100013&amp;field=134"</w:instrText>
      </w:r>
      <w:r>
        <w:rPr>
          <w:color w:val="0000FF"/>
        </w:rPr>
        <w:fldChar w:fldCharType="separate"/>
      </w:r>
      <w:r>
        <w:rPr>
          <w:color w:val="0000FF"/>
        </w:rPr>
        <w:t>Законом</w:t>
      </w:r>
      <w:r>
        <w:rPr>
          <w:color w:val="0000FF"/>
        </w:rPr>
        <w:fldChar w:fldCharType="end"/>
      </w:r>
      <w:r>
        <w:t xml:space="preserve"> Омской области от 16.07.2014 N 1769-ОЗ)</w:t>
      </w:r>
    </w:p>
    <w:p w14:paraId="FD000000">
      <w:pPr>
        <w:pStyle w:val="Style_2"/>
        <w:spacing w:before="240"/>
        <w:ind w:firstLine="540" w:left="0"/>
        <w:jc w:val="both"/>
      </w:pPr>
      <w:r>
        <w:t>1.5. От уплаты налога за 2018 год освобождаются организации, осуществляющие на территории Омской области в соответствующем налоговом периоде производство пива и напитков, изготавливаемых на основе пива, у которых доля доходов от осуществления деятельности по производству пива и напитков, изготавливаемых на основе пива, по итогам соответствующего налогового периода составила не менее 70 процентов в сумме всех доходов за указанный период, в случае обеспечения по итогам 2018 года прироста суммы акциза, уплаченной в связи с реализацией произведенных на территории Омской области пива и напитков, изготавливаемых на основе пива, по сравнению с 2017 годом.</w:t>
      </w:r>
    </w:p>
    <w:p w14:paraId="FE000000">
      <w:pPr>
        <w:pStyle w:val="Style_2"/>
        <w:ind w:firstLine="0" w:left="0"/>
        <w:jc w:val="both"/>
      </w:pPr>
      <w:r>
        <w:t xml:space="preserve">(п. 1.5 введен </w:t>
      </w:r>
      <w:r>
        <w:rPr>
          <w:color w:val="0000FF"/>
        </w:rPr>
        <w:fldChar w:fldCharType="begin"/>
      </w:r>
      <w:r>
        <w:rPr>
          <w:color w:val="0000FF"/>
        </w:rPr>
        <w:instrText>HYPERLINK "https://login.consultant.ru/link/?req=doc&amp;base=RLAW148&amp;n=127685&amp;date=15.11.2022&amp;dst=100027&amp;field=134"</w:instrText>
      </w:r>
      <w:r>
        <w:rPr>
          <w:color w:val="0000FF"/>
        </w:rPr>
        <w:fldChar w:fldCharType="separate"/>
      </w:r>
      <w:r>
        <w:rPr>
          <w:color w:val="0000FF"/>
        </w:rPr>
        <w:t>Законом</w:t>
      </w:r>
      <w:r>
        <w:rPr>
          <w:color w:val="0000FF"/>
        </w:rPr>
        <w:fldChar w:fldCharType="end"/>
      </w:r>
      <w:r>
        <w:t xml:space="preserve"> Омской области от 22.03.2018 N 2057-ОЗ)</w:t>
      </w:r>
    </w:p>
    <w:p w14:paraId="FF000000">
      <w:pPr>
        <w:pStyle w:val="Style_2"/>
        <w:spacing w:before="240"/>
        <w:ind w:firstLine="540" w:left="0"/>
        <w:jc w:val="both"/>
      </w:pPr>
      <w:r>
        <w:t>1.6. От уплаты налога за 2019 год освобождаются организации, осуществляющие на территории Омской области в соответствующем налоговом периоде производство пива и напитков, изготавливаемых на основе пива, у которых доля доходов от осуществления деятельности по производству пива и напитков, изготавливаемых на основе пива, по итогам соответствующего налогового периода составила не менее 70 процентов в сумме всех доходов за указанный период, в случае обеспечения по итогам 2019 года прироста суммы акциза, уплаченной в связи с реализацией произведенных на территории Омской области пива и напитков, изготавливаемых на основе пива, по сравнению с 2018 годом.</w:t>
      </w:r>
    </w:p>
    <w:p w14:paraId="00010000">
      <w:pPr>
        <w:pStyle w:val="Style_2"/>
        <w:ind w:firstLine="0" w:left="0"/>
        <w:jc w:val="both"/>
      </w:pPr>
      <w:r>
        <w:t xml:space="preserve">(п. 1.6 введен </w:t>
      </w:r>
      <w:r>
        <w:rPr>
          <w:color w:val="0000FF"/>
        </w:rPr>
        <w:fldChar w:fldCharType="begin"/>
      </w:r>
      <w:r>
        <w:rPr>
          <w:color w:val="0000FF"/>
        </w:rPr>
        <w:instrText>HYPERLINK "https://login.consultant.ru/link/?req=doc&amp;base=RLAW148&amp;n=140342&amp;date=15.11.2022&amp;dst=100007&amp;field=134"</w:instrText>
      </w:r>
      <w:r>
        <w:rPr>
          <w:color w:val="0000FF"/>
        </w:rPr>
        <w:fldChar w:fldCharType="separate"/>
      </w:r>
      <w:r>
        <w:rPr>
          <w:color w:val="0000FF"/>
        </w:rPr>
        <w:t>Законом</w:t>
      </w:r>
      <w:r>
        <w:rPr>
          <w:color w:val="0000FF"/>
        </w:rPr>
        <w:fldChar w:fldCharType="end"/>
      </w:r>
      <w:r>
        <w:t xml:space="preserve"> Омской области от 23.04.2019 N 2164-ОЗ)</w:t>
      </w:r>
    </w:p>
    <w:p w14:paraId="01010000">
      <w:pPr>
        <w:pStyle w:val="Style_2"/>
        <w:spacing w:before="240"/>
        <w:ind w:firstLine="540" w:left="0"/>
        <w:jc w:val="both"/>
      </w:pPr>
      <w:r>
        <w:t>1.7. От уплаты налога за 2020 год освобождаются организации, осуществляющие на территории Омской области в соответствующем налоговом периоде производство пива и напитков, изготавливаемых на основе пива, у которых доля доходов от осуществления деятельности по производству пива и напитков, изготавливаемых на основе пива, по итогам соответствующего налогового периода составила не менее 70 процентов в сумме всех доходов за указанный период, в случае обеспечения по итогам 2020 года прироста суммы акциза, уплаченной в связи с реализацией произведенных на территории Омской области пива и напитков, изготавливаемых на основе пива, по сравнению с 2019 годом.</w:t>
      </w:r>
    </w:p>
    <w:p w14:paraId="02010000">
      <w:pPr>
        <w:pStyle w:val="Style_2"/>
        <w:ind w:firstLine="0" w:left="0"/>
        <w:jc w:val="both"/>
      </w:pPr>
      <w:r>
        <w:t xml:space="preserve">(п. 1.7 введен </w:t>
      </w:r>
      <w:r>
        <w:rPr>
          <w:color w:val="0000FF"/>
        </w:rPr>
        <w:fldChar w:fldCharType="begin"/>
      </w:r>
      <w:r>
        <w:rPr>
          <w:color w:val="0000FF"/>
        </w:rPr>
        <w:instrText>HYPERLINK "https://login.consultant.ru/link/?req=doc&amp;base=RLAW148&amp;n=147750&amp;date=15.11.2022&amp;dst=100031&amp;field=134"</w:instrText>
      </w:r>
      <w:r>
        <w:rPr>
          <w:color w:val="0000FF"/>
        </w:rPr>
        <w:fldChar w:fldCharType="separate"/>
      </w:r>
      <w:r>
        <w:rPr>
          <w:color w:val="0000FF"/>
        </w:rPr>
        <w:t>Законом</w:t>
      </w:r>
      <w:r>
        <w:rPr>
          <w:color w:val="0000FF"/>
        </w:rPr>
        <w:fldChar w:fldCharType="end"/>
      </w:r>
      <w:r>
        <w:t xml:space="preserve"> Омской области от 29.11.2019 N 2201-ОЗ)</w:t>
      </w:r>
    </w:p>
    <w:p w14:paraId="03010000">
      <w:pPr>
        <w:pStyle w:val="Style_2"/>
        <w:spacing w:before="240"/>
        <w:ind w:firstLine="540" w:left="0"/>
        <w:jc w:val="both"/>
      </w:pPr>
      <w:r>
        <w:t>1.8. От уплаты налога за 2020 год в размере, соответствующем совокупному размеру снижения арендной платы по договорам аренды (субаренды), указанным в настоящем пункте, освобождаются организации - собственники нежилых помещений (зданий), являющиеся арендодателями, - в отношении нежилых помещений (зданий), принадлежащих им на праве собственности, предоставленных в аренду (субаренду), при одновременном соблюдении следующих условий:</w:t>
      </w:r>
    </w:p>
    <w:p w14:paraId="04010000">
      <w:pPr>
        <w:pStyle w:val="Style_2"/>
        <w:ind w:firstLine="0" w:left="0"/>
        <w:jc w:val="both"/>
      </w:pPr>
      <w:r>
        <w:t xml:space="preserve">(в ред. </w:t>
      </w:r>
      <w:r>
        <w:rPr>
          <w:color w:val="0000FF"/>
        </w:rPr>
        <w:fldChar w:fldCharType="begin"/>
      </w:r>
      <w:r>
        <w:rPr>
          <w:color w:val="0000FF"/>
        </w:rPr>
        <w:instrText>HYPERLINK "https://login.consultant.ru/link/?req=doc&amp;base=RLAW148&amp;n=160617&amp;date=15.11.2022&amp;dst=100016&amp;field=134"</w:instrText>
      </w:r>
      <w:r>
        <w:rPr>
          <w:color w:val="0000FF"/>
        </w:rPr>
        <w:fldChar w:fldCharType="separate"/>
      </w:r>
      <w:r>
        <w:rPr>
          <w:color w:val="0000FF"/>
        </w:rPr>
        <w:t>Закона</w:t>
      </w:r>
      <w:r>
        <w:rPr>
          <w:color w:val="0000FF"/>
        </w:rPr>
        <w:fldChar w:fldCharType="end"/>
      </w:r>
      <w:r>
        <w:t xml:space="preserve"> Омской области от 26.11.2020 N 2322-ОЗ)</w:t>
      </w:r>
    </w:p>
    <w:p w14:paraId="05010000">
      <w:pPr>
        <w:pStyle w:val="Style_2"/>
        <w:spacing w:before="240"/>
        <w:ind w:firstLine="540" w:left="0"/>
        <w:jc w:val="both"/>
      </w:pPr>
      <w:r>
        <w:t xml:space="preserve">1) наличие у налогоплательщика в Едином государственном реестре юридических лиц по состоянию на 1 марта 2020 года основного вида экономической деятельности, предусмотренного </w:t>
      </w:r>
      <w:r>
        <w:rPr>
          <w:color w:val="0000FF"/>
        </w:rPr>
        <w:fldChar w:fldCharType="begin"/>
      </w:r>
      <w:r>
        <w:rPr>
          <w:color w:val="0000FF"/>
        </w:rPr>
        <w:instrText>HYPERLINK "https://login.consultant.ru/link/?req=doc&amp;base=LAW&amp;n=428954&amp;date=15.11.2022&amp;dst=104744&amp;field=134"</w:instrText>
      </w:r>
      <w:r>
        <w:rPr>
          <w:color w:val="0000FF"/>
        </w:rPr>
        <w:fldChar w:fldCharType="separate"/>
      </w:r>
      <w:r>
        <w:rPr>
          <w:color w:val="0000FF"/>
        </w:rPr>
        <w:t>подклассом 68.2</w:t>
      </w:r>
      <w:r>
        <w:rPr>
          <w:color w:val="0000FF"/>
        </w:rPr>
        <w:fldChar w:fldCharType="end"/>
      </w:r>
      <w:r>
        <w:t xml:space="preserve"> "Аренда и управление собственным или арендованным недвижимым имуществом" раздела L "Деятельность по операциям с недвижимым имуществом" Общероссийского классификатора видов экономической деятельности ОК 029-2014 (КДЕС Ред. 2);</w:t>
      </w:r>
    </w:p>
    <w:p w14:paraId="06010000">
      <w:pPr>
        <w:pStyle w:val="Style_2"/>
        <w:ind w:firstLine="0" w:left="0"/>
        <w:jc w:val="both"/>
      </w:pPr>
      <w:r>
        <w:t xml:space="preserve">(в ред. </w:t>
      </w:r>
      <w:r>
        <w:rPr>
          <w:color w:val="0000FF"/>
        </w:rPr>
        <w:fldChar w:fldCharType="begin"/>
      </w:r>
      <w:r>
        <w:rPr>
          <w:color w:val="0000FF"/>
        </w:rPr>
        <w:instrText>HYPERLINK "https://login.consultant.ru/link/?req=doc&amp;base=RLAW148&amp;n=160617&amp;date=15.11.2022&amp;dst=100017&amp;field=134"</w:instrText>
      </w:r>
      <w:r>
        <w:rPr>
          <w:color w:val="0000FF"/>
        </w:rPr>
        <w:fldChar w:fldCharType="separate"/>
      </w:r>
      <w:r>
        <w:rPr>
          <w:color w:val="0000FF"/>
        </w:rPr>
        <w:t>Закона</w:t>
      </w:r>
      <w:r>
        <w:rPr>
          <w:color w:val="0000FF"/>
        </w:rPr>
        <w:fldChar w:fldCharType="end"/>
      </w:r>
      <w:r>
        <w:t xml:space="preserve"> Омской области от 26.11.2020 N 2322-ОЗ)</w:t>
      </w:r>
    </w:p>
    <w:p w14:paraId="07010000">
      <w:pPr>
        <w:pStyle w:val="Style_2"/>
        <w:spacing w:before="240"/>
        <w:ind w:firstLine="540" w:left="0"/>
        <w:jc w:val="both"/>
      </w:pPr>
      <w:r>
        <w:t>2) заключение договора аренды (субаренды) до 1 марта 2020 года;</w:t>
      </w:r>
    </w:p>
    <w:p w14:paraId="08010000">
      <w:pPr>
        <w:pStyle w:val="Style_2"/>
        <w:spacing w:before="240"/>
        <w:ind w:firstLine="540" w:left="0"/>
        <w:jc w:val="both"/>
      </w:pPr>
      <w:r>
        <w:t xml:space="preserve">3) исключен. - </w:t>
      </w:r>
      <w:r>
        <w:rPr>
          <w:color w:val="0000FF"/>
        </w:rPr>
        <w:fldChar w:fldCharType="begin"/>
      </w:r>
      <w:r>
        <w:rPr>
          <w:color w:val="0000FF"/>
        </w:rPr>
        <w:instrText>HYPERLINK "https://login.consultant.ru/link/?req=doc&amp;base=RLAW148&amp;n=160617&amp;date=15.11.2022&amp;dst=100018&amp;field=134"</w:instrText>
      </w:r>
      <w:r>
        <w:rPr>
          <w:color w:val="0000FF"/>
        </w:rPr>
        <w:fldChar w:fldCharType="separate"/>
      </w:r>
      <w:r>
        <w:rPr>
          <w:color w:val="0000FF"/>
        </w:rPr>
        <w:t>Закон</w:t>
      </w:r>
      <w:r>
        <w:rPr>
          <w:color w:val="0000FF"/>
        </w:rPr>
        <w:fldChar w:fldCharType="end"/>
      </w:r>
      <w:r>
        <w:t xml:space="preserve"> Омской области от 26.11.2020 N 2322-ОЗ;</w:t>
      </w:r>
    </w:p>
    <w:p w14:paraId="09010000">
      <w:pPr>
        <w:pStyle w:val="Style_2"/>
        <w:spacing w:before="240"/>
        <w:ind w:firstLine="540" w:left="0"/>
        <w:jc w:val="both"/>
      </w:pPr>
      <w:r>
        <w:t>4) заключение после 1 марта 2020 года письменного соглашения (дополнительного соглашения к договору аренды (субаренды)) о снижении на срок не менее 3 месяцев арендной платы в сумме не менее чем на 50 процентов от суммы арендной платы, предусмотренной договором аренды (субаренды).</w:t>
      </w:r>
    </w:p>
    <w:p w14:paraId="0A010000">
      <w:pPr>
        <w:pStyle w:val="Style_2"/>
        <w:ind w:firstLine="0" w:left="0"/>
        <w:jc w:val="both"/>
      </w:pPr>
      <w:r>
        <w:t xml:space="preserve">(в ред. </w:t>
      </w:r>
      <w:r>
        <w:rPr>
          <w:color w:val="0000FF"/>
        </w:rPr>
        <w:fldChar w:fldCharType="begin"/>
      </w:r>
      <w:r>
        <w:rPr>
          <w:color w:val="0000FF"/>
        </w:rPr>
        <w:instrText>HYPERLINK "https://login.consultant.ru/link/?req=doc&amp;base=RLAW148&amp;n=160617&amp;date=15.11.2022&amp;dst=100019&amp;field=134"</w:instrText>
      </w:r>
      <w:r>
        <w:rPr>
          <w:color w:val="0000FF"/>
        </w:rPr>
        <w:fldChar w:fldCharType="separate"/>
      </w:r>
      <w:r>
        <w:rPr>
          <w:color w:val="0000FF"/>
        </w:rPr>
        <w:t>Закона</w:t>
      </w:r>
      <w:r>
        <w:rPr>
          <w:color w:val="0000FF"/>
        </w:rPr>
        <w:fldChar w:fldCharType="end"/>
      </w:r>
      <w:r>
        <w:t xml:space="preserve"> Омской области от 26.11.2020 N 2322-ОЗ)</w:t>
      </w:r>
    </w:p>
    <w:p w14:paraId="0B010000">
      <w:pPr>
        <w:pStyle w:val="Style_2"/>
        <w:spacing w:before="240"/>
        <w:ind w:firstLine="540" w:left="0"/>
        <w:jc w:val="both"/>
      </w:pPr>
      <w:r>
        <w:t>Сумма налога, определенная с учетом положений настоящего пункта, не может быть меньше 50 процентов суммы налога, определенной без учета положений настоящего пункта.</w:t>
      </w:r>
    </w:p>
    <w:p w14:paraId="0C010000">
      <w:pPr>
        <w:pStyle w:val="Style_2"/>
        <w:ind w:firstLine="0" w:left="0"/>
        <w:jc w:val="both"/>
      </w:pPr>
      <w:r>
        <w:t xml:space="preserve">(п. 1.8 введен </w:t>
      </w:r>
      <w:r>
        <w:rPr>
          <w:color w:val="0000FF"/>
        </w:rPr>
        <w:fldChar w:fldCharType="begin"/>
      </w:r>
      <w:r>
        <w:rPr>
          <w:color w:val="0000FF"/>
        </w:rPr>
        <w:instrText>HYPERLINK "https://login.consultant.ru/link/?req=doc&amp;base=RLAW148&amp;n=153671&amp;date=15.11.2022&amp;dst=100017&amp;field=134"</w:instrText>
      </w:r>
      <w:r>
        <w:rPr>
          <w:color w:val="0000FF"/>
        </w:rPr>
        <w:fldChar w:fldCharType="separate"/>
      </w:r>
      <w:r>
        <w:rPr>
          <w:color w:val="0000FF"/>
        </w:rPr>
        <w:t>Законом</w:t>
      </w:r>
      <w:r>
        <w:rPr>
          <w:color w:val="0000FF"/>
        </w:rPr>
        <w:fldChar w:fldCharType="end"/>
      </w:r>
      <w:r>
        <w:t xml:space="preserve"> Омской области от 25.05.2020 N 2271-ОЗ)</w:t>
      </w:r>
    </w:p>
    <w:p w14:paraId="0D010000">
      <w:pPr>
        <w:pStyle w:val="Style_2"/>
        <w:spacing w:before="240"/>
        <w:ind w:firstLine="540" w:left="0"/>
        <w:jc w:val="both"/>
      </w:pPr>
      <w:r>
        <w:t>1.9. От уплаты налога за 2021 год освобождаются организации, осуществляющие на территории Омской области в соответствующем налоговом периоде производство пива и напитков, изготавливаемых на основе пива, у которых доля доходов от осуществления деятельности по производству пива и напитков, изготавливаемых на основе пива, по итогам соответствующего налогового периода составила не менее 70 процентов в сумме всех доходов за указанный период, в случае обеспечения по итогам 2021 года прироста суммы акциза, уплаченной в связи с реализацией произведенных на территории Омской области пива и напитков, изготавливаемых на основе пива, по сравнению с 2020 годом.</w:t>
      </w:r>
    </w:p>
    <w:p w14:paraId="0E010000">
      <w:pPr>
        <w:pStyle w:val="Style_2"/>
        <w:ind w:firstLine="0" w:left="0"/>
        <w:jc w:val="both"/>
      </w:pPr>
      <w:r>
        <w:t xml:space="preserve">(п. 1.9 введен </w:t>
      </w:r>
      <w:r>
        <w:rPr>
          <w:color w:val="0000FF"/>
        </w:rPr>
        <w:fldChar w:fldCharType="begin"/>
      </w:r>
      <w:r>
        <w:rPr>
          <w:color w:val="0000FF"/>
        </w:rPr>
        <w:instrText>HYPERLINK "https://login.consultant.ru/link/?req=doc&amp;base=RLAW148&amp;n=167523&amp;date=15.11.2022&amp;dst=100007&amp;field=134"</w:instrText>
      </w:r>
      <w:r>
        <w:rPr>
          <w:color w:val="0000FF"/>
        </w:rPr>
        <w:fldChar w:fldCharType="separate"/>
      </w:r>
      <w:r>
        <w:rPr>
          <w:color w:val="0000FF"/>
        </w:rPr>
        <w:t>Законом</w:t>
      </w:r>
      <w:r>
        <w:rPr>
          <w:color w:val="0000FF"/>
        </w:rPr>
        <w:fldChar w:fldCharType="end"/>
      </w:r>
      <w:r>
        <w:t xml:space="preserve"> Омской области от 28.05.2021 N 2389-ОЗ)</w:t>
      </w:r>
    </w:p>
    <w:p w14:paraId="0F010000">
      <w:pPr>
        <w:pStyle w:val="Style_2"/>
        <w:spacing w:before="240"/>
        <w:ind w:firstLine="540" w:left="0"/>
        <w:jc w:val="both"/>
      </w:pPr>
      <w:r>
        <w:t>1.10. От уплаты налога за 2022 год освобождаются организации, осуществляющие на территории Омской области в соответствующем налоговом периоде производство пива и напитков, изготавливаемых на основе пива, у которых доля доходов от осуществления деятельности по производству пива и напитков, изготавливаемых на основе пива, по итогам соответствующего налогового периода составила не менее 70 процентов в сумме всех доходов за указанный период, в случае обеспечения по итогам 2022 года прироста суммы акциза, уплаченной в связи с реализацией произведенных на территории Омской области пива и напитков, изготавливаемых на основе пива, по сравнению с 2021 годом.</w:t>
      </w:r>
    </w:p>
    <w:p w14:paraId="10010000">
      <w:pPr>
        <w:pStyle w:val="Style_2"/>
        <w:ind w:firstLine="0" w:left="0"/>
        <w:jc w:val="both"/>
      </w:pPr>
      <w:r>
        <w:t xml:space="preserve">(п. 1.10 введен </w:t>
      </w:r>
      <w:r>
        <w:rPr>
          <w:color w:val="0000FF"/>
        </w:rPr>
        <w:fldChar w:fldCharType="begin"/>
      </w:r>
      <w:r>
        <w:rPr>
          <w:color w:val="0000FF"/>
        </w:rPr>
        <w:instrText>HYPERLINK "https://login.consultant.ru/link/?req=doc&amp;base=RLAW148&amp;n=184365&amp;date=15.11.2022&amp;dst=100010&amp;field=134"</w:instrText>
      </w:r>
      <w:r>
        <w:rPr>
          <w:color w:val="0000FF"/>
        </w:rPr>
        <w:fldChar w:fldCharType="separate"/>
      </w:r>
      <w:r>
        <w:rPr>
          <w:color w:val="0000FF"/>
        </w:rPr>
        <w:t>Законом</w:t>
      </w:r>
      <w:r>
        <w:rPr>
          <w:color w:val="0000FF"/>
        </w:rPr>
        <w:fldChar w:fldCharType="end"/>
      </w:r>
      <w:r>
        <w:t xml:space="preserve"> Омской области от 20.07.2022 N 2504-ОЗ)</w:t>
      </w:r>
    </w:p>
    <w:p w14:paraId="11010000">
      <w:pPr>
        <w:pStyle w:val="Style_2"/>
        <w:spacing w:before="240"/>
        <w:ind w:firstLine="540" w:left="0"/>
        <w:jc w:val="both"/>
      </w:pPr>
      <w:r>
        <w:t xml:space="preserve">1.11. От уплаты налога за 2022 год в размере 50 процентов от установленной налоговой ставки освобождаются организации, осуществляющие на территории Омской области вид экономической деятельности, предусмотренный </w:t>
      </w:r>
      <w:r>
        <w:rPr>
          <w:color w:val="0000FF"/>
        </w:rPr>
        <w:fldChar w:fldCharType="begin"/>
      </w:r>
      <w:r>
        <w:rPr>
          <w:color w:val="0000FF"/>
        </w:rPr>
        <w:instrText>HYPERLINK "https://login.consultant.ru/link/?req=doc&amp;base=LAW&amp;n=428954&amp;date=15.11.2022&amp;dst=104420&amp;field=134"</w:instrText>
      </w:r>
      <w:r>
        <w:rPr>
          <w:color w:val="0000FF"/>
        </w:rPr>
        <w:fldChar w:fldCharType="separate"/>
      </w:r>
      <w:r>
        <w:rPr>
          <w:color w:val="0000FF"/>
        </w:rPr>
        <w:t>группой 59.14</w:t>
      </w:r>
      <w:r>
        <w:rPr>
          <w:color w:val="0000FF"/>
        </w:rPr>
        <w:fldChar w:fldCharType="end"/>
      </w:r>
      <w:r>
        <w:t xml:space="preserve"> "Деятельность в области демонстрации кинофильмов" раздела J "Деятельность в области информации и связи" Общероссийского классификатора видов экономической деятельности ОК 029-2014 (КДЕС Ред. 2), который содержится в Едином государственном реестре юридических лиц по состоянию на 1 марта 2022 года и является основным видом экономической деятельности организации, - в отношении недвижимого имущества, предназначенного и используемого для осуществления деятельности в области демонстрации кинофильмов.</w:t>
      </w:r>
    </w:p>
    <w:p w14:paraId="12010000">
      <w:pPr>
        <w:pStyle w:val="Style_2"/>
        <w:ind w:firstLine="0" w:left="0"/>
        <w:jc w:val="both"/>
      </w:pPr>
      <w:r>
        <w:t xml:space="preserve">(п. 1.11 введен </w:t>
      </w:r>
      <w:r>
        <w:rPr>
          <w:color w:val="0000FF"/>
        </w:rPr>
        <w:fldChar w:fldCharType="begin"/>
      </w:r>
      <w:r>
        <w:rPr>
          <w:color w:val="0000FF"/>
        </w:rPr>
        <w:instrText>HYPERLINK "https://login.consultant.ru/link/?req=doc&amp;base=RLAW148&amp;n=184365&amp;date=15.11.2022&amp;dst=100012&amp;field=134"</w:instrText>
      </w:r>
      <w:r>
        <w:rPr>
          <w:color w:val="0000FF"/>
        </w:rPr>
        <w:fldChar w:fldCharType="separate"/>
      </w:r>
      <w:r>
        <w:rPr>
          <w:color w:val="0000FF"/>
        </w:rPr>
        <w:t>Законом</w:t>
      </w:r>
      <w:r>
        <w:rPr>
          <w:color w:val="0000FF"/>
        </w:rPr>
        <w:fldChar w:fldCharType="end"/>
      </w:r>
      <w:r>
        <w:t xml:space="preserve"> Омской области от 20.07.2022 N 2504-ОЗ)</w:t>
      </w:r>
    </w:p>
    <w:p w14:paraId="13010000">
      <w:pPr>
        <w:pStyle w:val="Style_2"/>
        <w:spacing w:before="240"/>
        <w:ind w:firstLine="540" w:left="0"/>
        <w:jc w:val="both"/>
      </w:pPr>
      <w:r>
        <w:t xml:space="preserve">1.12. От уплаты налога освобождаются организации, заключившие концессионное соглашение в соответствии с Федеральным </w:t>
      </w:r>
      <w:r>
        <w:rPr>
          <w:color w:val="0000FF"/>
        </w:rPr>
        <w:fldChar w:fldCharType="begin"/>
      </w:r>
      <w:r>
        <w:rPr>
          <w:color w:val="0000FF"/>
        </w:rPr>
        <w:instrText>HYPERLINK "https://login.consultant.ru/link/?req=doc&amp;base=LAW&amp;n=422252&amp;date=15.11.2022"</w:instrText>
      </w:r>
      <w:r>
        <w:rPr>
          <w:color w:val="0000FF"/>
        </w:rPr>
        <w:fldChar w:fldCharType="separate"/>
      </w:r>
      <w:r>
        <w:rPr>
          <w:color w:val="0000FF"/>
        </w:rPr>
        <w:t>законом</w:t>
      </w:r>
      <w:r>
        <w:rPr>
          <w:color w:val="0000FF"/>
        </w:rPr>
        <w:fldChar w:fldCharType="end"/>
      </w:r>
      <w:r>
        <w:t xml:space="preserve"> от 21 июля 2005 года N 115-ФЗ "О концессионных соглашениях" (далее - Соглашение), - в отношении имущества, созданного в рамках реализации Соглашения.</w:t>
      </w:r>
    </w:p>
    <w:p w14:paraId="14010000">
      <w:pPr>
        <w:pStyle w:val="Style_2"/>
        <w:spacing w:before="240"/>
        <w:ind w:firstLine="540" w:left="0"/>
        <w:jc w:val="both"/>
      </w:pPr>
      <w:r>
        <w:t>Условием использования налоговой льготы, установленной настоящим пунктом, является осуществление на территории Омской области капитальных вложений в имущество, создаваемое в рамках реализации Соглашения, на общую сумму не менее 300 млн. рублей.</w:t>
      </w:r>
    </w:p>
    <w:p w14:paraId="15010000">
      <w:pPr>
        <w:pStyle w:val="Style_2"/>
        <w:spacing w:before="240"/>
        <w:ind w:firstLine="540" w:left="0"/>
        <w:jc w:val="both"/>
      </w:pPr>
      <w:r>
        <w:t>Указанные в настоящем пункте организации освобождаются от уплаты налога на срок действия Соглашения начиная с первого числа налогового периода, в котором обеспечен ввод в эксплуатацию созданного имущества.</w:t>
      </w:r>
    </w:p>
    <w:p w14:paraId="16010000">
      <w:pPr>
        <w:pStyle w:val="Style_2"/>
        <w:spacing w:before="240"/>
        <w:ind w:firstLine="540" w:left="0"/>
        <w:jc w:val="both"/>
      </w:pPr>
      <w:r>
        <w:t>Указанные в настоящем пункте организации утрачивают право на освобождение от уплаты налога начиная с первого числа налогового периода, в котором Соглашение прекратило действие.</w:t>
      </w:r>
    </w:p>
    <w:p w14:paraId="17010000">
      <w:pPr>
        <w:pStyle w:val="Style_2"/>
        <w:ind w:firstLine="0" w:left="0"/>
        <w:jc w:val="both"/>
      </w:pPr>
      <w:r>
        <w:t xml:space="preserve">(п. 1.12 введен </w:t>
      </w:r>
      <w:r>
        <w:rPr>
          <w:color w:val="0000FF"/>
        </w:rPr>
        <w:fldChar w:fldCharType="begin"/>
      </w:r>
      <w:r>
        <w:rPr>
          <w:color w:val="0000FF"/>
        </w:rPr>
        <w:instrText>HYPERLINK "https://login.consultant.ru/link/?req=doc&amp;base=RLAW148&amp;n=187515&amp;date=15.11.2022&amp;dst=100007&amp;field=134"</w:instrText>
      </w:r>
      <w:r>
        <w:rPr>
          <w:color w:val="0000FF"/>
        </w:rPr>
        <w:fldChar w:fldCharType="separate"/>
      </w:r>
      <w:r>
        <w:rPr>
          <w:color w:val="0000FF"/>
        </w:rPr>
        <w:t>Законом</w:t>
      </w:r>
      <w:r>
        <w:rPr>
          <w:color w:val="0000FF"/>
        </w:rPr>
        <w:fldChar w:fldCharType="end"/>
      </w:r>
      <w:r>
        <w:t xml:space="preserve"> Омской области от 28.09.2022 N 2510-ОЗ)</w:t>
      </w:r>
    </w:p>
    <w:p w14:paraId="18010000">
      <w:pPr>
        <w:pStyle w:val="Style_2"/>
        <w:spacing w:before="240"/>
        <w:ind w:firstLine="540" w:left="0"/>
        <w:jc w:val="both"/>
      </w:pPr>
      <w:r>
        <w:t>2. Налогоплательщики, имеющие право на льготы, указанные в настоящей статье, самостоятельно представляют документы, подтверждающие такое право, в налоговые органы. При возникновении права на льготу в течение календарного года перерасчет суммы налога производится с месяца, в котором возникло это право.</w:t>
      </w:r>
    </w:p>
    <w:p w14:paraId="19010000">
      <w:pPr>
        <w:pStyle w:val="Style_2"/>
        <w:ind w:firstLine="0" w:left="0"/>
        <w:jc w:val="both"/>
      </w:pPr>
    </w:p>
    <w:p w14:paraId="1A010000">
      <w:pPr>
        <w:pStyle w:val="Style_4"/>
        <w:ind w:firstLine="540" w:left="0"/>
        <w:jc w:val="both"/>
        <w:outlineLvl w:val="1"/>
      </w:pPr>
      <w:r>
        <w:t xml:space="preserve">Статья 4. Исключена. - </w:t>
      </w:r>
      <w:r>
        <w:rPr>
          <w:color w:val="0000FF"/>
        </w:rPr>
        <w:fldChar w:fldCharType="begin"/>
      </w:r>
      <w:r>
        <w:rPr>
          <w:color w:val="0000FF"/>
        </w:rPr>
        <w:instrText>HYPERLINK "https://login.consultant.ru/link/?req=doc&amp;base=RLAW148&amp;n=174073&amp;date=15.11.2022&amp;dst=100030&amp;field=134"</w:instrText>
      </w:r>
      <w:r>
        <w:rPr>
          <w:color w:val="0000FF"/>
        </w:rPr>
        <w:fldChar w:fldCharType="separate"/>
      </w:r>
      <w:r>
        <w:rPr>
          <w:color w:val="0000FF"/>
        </w:rPr>
        <w:t>Закон</w:t>
      </w:r>
      <w:r>
        <w:rPr>
          <w:color w:val="0000FF"/>
        </w:rPr>
        <w:fldChar w:fldCharType="end"/>
      </w:r>
      <w:r>
        <w:t xml:space="preserve"> Омской области от 25.11.2021 N 2428-ОЗ.</w:t>
      </w:r>
    </w:p>
    <w:p w14:paraId="1B010000">
      <w:pPr>
        <w:pStyle w:val="Style_2"/>
        <w:ind w:firstLine="0" w:left="0"/>
        <w:jc w:val="both"/>
      </w:pPr>
    </w:p>
    <w:p w14:paraId="1C010000">
      <w:pPr>
        <w:pStyle w:val="Style_4"/>
        <w:ind w:firstLine="540" w:left="0"/>
        <w:jc w:val="both"/>
        <w:outlineLvl w:val="1"/>
      </w:pPr>
      <w:r>
        <w:t xml:space="preserve">Статья 4.1. Исключена с 1 января 2017 года. - </w:t>
      </w:r>
      <w:r>
        <w:rPr>
          <w:color w:val="0000FF"/>
        </w:rPr>
        <w:fldChar w:fldCharType="begin"/>
      </w:r>
      <w:r>
        <w:rPr>
          <w:color w:val="0000FF"/>
        </w:rPr>
        <w:instrText>HYPERLINK "https://login.consultant.ru/link/?req=doc&amp;base=RLAW148&amp;n=124947&amp;date=15.11.2022&amp;dst=100022&amp;field=134"</w:instrText>
      </w:r>
      <w:r>
        <w:rPr>
          <w:color w:val="0000FF"/>
        </w:rPr>
        <w:fldChar w:fldCharType="separate"/>
      </w:r>
      <w:r>
        <w:rPr>
          <w:color w:val="0000FF"/>
        </w:rPr>
        <w:t>Закон</w:t>
      </w:r>
      <w:r>
        <w:rPr>
          <w:color w:val="0000FF"/>
        </w:rPr>
        <w:fldChar w:fldCharType="end"/>
      </w:r>
      <w:r>
        <w:t xml:space="preserve"> Омской области от 28.12.2016 N 1940-ОЗ.</w:t>
      </w:r>
    </w:p>
    <w:p w14:paraId="1D010000">
      <w:pPr>
        <w:pStyle w:val="Style_2"/>
        <w:ind w:firstLine="0" w:left="0"/>
        <w:jc w:val="both"/>
      </w:pPr>
    </w:p>
    <w:p w14:paraId="1E010000">
      <w:pPr>
        <w:pStyle w:val="Style_4"/>
        <w:ind w:firstLine="540" w:left="0"/>
        <w:jc w:val="both"/>
        <w:outlineLvl w:val="1"/>
      </w:pPr>
      <w:r>
        <w:t>Статья 4.2. Особенности определения налоговой базы по налогу исходя из кадастровой стоимости объектов недвижимого имущества</w:t>
      </w:r>
    </w:p>
    <w:p w14:paraId="1F010000">
      <w:pPr>
        <w:pStyle w:val="Style_2"/>
        <w:ind w:firstLine="540" w:left="0"/>
        <w:jc w:val="both"/>
      </w:pPr>
      <w:r>
        <w:t xml:space="preserve">(введена </w:t>
      </w:r>
      <w:r>
        <w:rPr>
          <w:color w:val="0000FF"/>
        </w:rPr>
        <w:fldChar w:fldCharType="begin"/>
      </w:r>
      <w:r>
        <w:rPr>
          <w:color w:val="0000FF"/>
        </w:rPr>
        <w:instrText>HYPERLINK "https://login.consultant.ru/link/?req=doc&amp;base=RLAW148&amp;n=124947&amp;date=15.11.2022&amp;dst=100023&amp;field=134"</w:instrText>
      </w:r>
      <w:r>
        <w:rPr>
          <w:color w:val="0000FF"/>
        </w:rPr>
        <w:fldChar w:fldCharType="separate"/>
      </w:r>
      <w:r>
        <w:rPr>
          <w:color w:val="0000FF"/>
        </w:rPr>
        <w:t>Законом</w:t>
      </w:r>
      <w:r>
        <w:rPr>
          <w:color w:val="0000FF"/>
        </w:rPr>
        <w:fldChar w:fldCharType="end"/>
      </w:r>
      <w:r>
        <w:t xml:space="preserve"> Омской области от 28.12.2016 N 1940-ОЗ)</w:t>
      </w:r>
    </w:p>
    <w:p w14:paraId="20010000">
      <w:pPr>
        <w:pStyle w:val="Style_2"/>
        <w:ind w:firstLine="0" w:left="0"/>
        <w:jc w:val="both"/>
      </w:pPr>
    </w:p>
    <w:p w14:paraId="21010000">
      <w:pPr>
        <w:pStyle w:val="Style_2"/>
        <w:ind w:firstLine="540" w:left="0"/>
        <w:jc w:val="both"/>
      </w:pPr>
      <w:r>
        <w:t xml:space="preserve">1. Налоговая база по налогу исходя из кадастровой стоимости (далее - налоговая база) объектов недвижимого имущества, указанных в </w:t>
      </w:r>
      <w:r>
        <w:rPr>
          <w:color w:val="0000FF"/>
        </w:rPr>
        <w:fldChar w:fldCharType="begin"/>
      </w:r>
      <w:r>
        <w:rPr>
          <w:color w:val="0000FF"/>
        </w:rPr>
        <w:instrText>HYPERLINK "https://login.consultant.ru/link/?req=doc&amp;base=LAW&amp;n=430627&amp;date=15.11.2022&amp;dst=9202&amp;field=134"</w:instrText>
      </w:r>
      <w:r>
        <w:rPr>
          <w:color w:val="0000FF"/>
        </w:rPr>
        <w:fldChar w:fldCharType="separate"/>
      </w:r>
      <w:r>
        <w:rPr>
          <w:color w:val="0000FF"/>
        </w:rPr>
        <w:t>подпунктах 1</w:t>
      </w:r>
      <w:r>
        <w:rPr>
          <w:color w:val="0000FF"/>
        </w:rPr>
        <w:fldChar w:fldCharType="end"/>
      </w:r>
      <w:r>
        <w:t xml:space="preserve">, </w:t>
      </w:r>
      <w:r>
        <w:rPr>
          <w:color w:val="0000FF"/>
        </w:rPr>
        <w:fldChar w:fldCharType="begin"/>
      </w:r>
      <w:r>
        <w:rPr>
          <w:color w:val="0000FF"/>
        </w:rPr>
        <w:instrText>HYPERLINK "https://login.consultant.ru/link/?req=doc&amp;base=LAW&amp;n=430627&amp;date=15.11.2022&amp;dst=13982&amp;field=134"</w:instrText>
      </w:r>
      <w:r>
        <w:rPr>
          <w:color w:val="0000FF"/>
        </w:rPr>
        <w:fldChar w:fldCharType="separate"/>
      </w:r>
      <w:r>
        <w:rPr>
          <w:color w:val="0000FF"/>
        </w:rPr>
        <w:t>2 пункта 1 статьи 378.2</w:t>
      </w:r>
      <w:r>
        <w:rPr>
          <w:color w:val="0000FF"/>
        </w:rPr>
        <w:fldChar w:fldCharType="end"/>
      </w:r>
      <w:r>
        <w:t xml:space="preserve"> Налогового кодекса Российской Федерации (далее в настоящей статье - объекты недвижимого имущества), определяется с учетом следующих особенностей:</w:t>
      </w:r>
    </w:p>
    <w:p w14:paraId="22010000">
      <w:pPr>
        <w:pStyle w:val="Style_2"/>
        <w:ind w:firstLine="0" w:left="0"/>
        <w:jc w:val="both"/>
      </w:pPr>
      <w:r>
        <w:t xml:space="preserve">(в ред. </w:t>
      </w:r>
      <w:r>
        <w:rPr>
          <w:color w:val="0000FF"/>
        </w:rPr>
        <w:fldChar w:fldCharType="begin"/>
      </w:r>
      <w:r>
        <w:rPr>
          <w:color w:val="0000FF"/>
        </w:rPr>
        <w:instrText>HYPERLINK "https://login.consultant.ru/link/?req=doc&amp;base=RLAW148&amp;n=147750&amp;date=15.11.2022&amp;dst=100034&amp;field=134"</w:instrText>
      </w:r>
      <w:r>
        <w:rPr>
          <w:color w:val="0000FF"/>
        </w:rPr>
        <w:fldChar w:fldCharType="separate"/>
      </w:r>
      <w:r>
        <w:rPr>
          <w:color w:val="0000FF"/>
        </w:rPr>
        <w:t>Закона</w:t>
      </w:r>
      <w:r>
        <w:rPr>
          <w:color w:val="0000FF"/>
        </w:rPr>
        <w:fldChar w:fldCharType="end"/>
      </w:r>
      <w:r>
        <w:t xml:space="preserve"> Омской области от 29.11.2019 N 2201-ОЗ)</w:t>
      </w:r>
    </w:p>
    <w:p w14:paraId="23010000">
      <w:pPr>
        <w:pStyle w:val="Style_2"/>
        <w:spacing w:before="240"/>
        <w:ind w:firstLine="540" w:left="0"/>
        <w:jc w:val="both"/>
      </w:pPr>
      <w:bookmarkStart w:id="15" w:name="Par265"/>
      <w:bookmarkEnd w:id="15"/>
      <w:r>
        <w:t>1) уменьшается на величину кадастровой стоимости 500 квадратных метров площади такого объекта недвижимого имущества на одного налогоплательщика в отношении одного объекта недвижимого имущества по выбору налогоплательщика при одновременном выполнении следующих условий:</w:t>
      </w:r>
    </w:p>
    <w:p w14:paraId="24010000">
      <w:pPr>
        <w:pStyle w:val="Style_2"/>
        <w:spacing w:before="240"/>
        <w:ind w:firstLine="540" w:left="0"/>
        <w:jc w:val="both"/>
      </w:pPr>
      <w:r>
        <w:t>- налогоплательщик применяет систему налогообложения в виде единого налога на вмененный доход для отдельных видов деятельности или упрощенную систему налогообложения;</w:t>
      </w:r>
    </w:p>
    <w:p w14:paraId="25010000">
      <w:pPr>
        <w:pStyle w:val="Style_2"/>
        <w:spacing w:before="240"/>
        <w:ind w:firstLine="540" w:left="0"/>
        <w:jc w:val="both"/>
      </w:pPr>
      <w:r>
        <w:t>- объект недвижимого имущества принадлежит налогоплательщику на праве собственности или ином законном основании не менее чем три календарных года, предшествующих налоговому периоду, в котором налоговая база подлежит уменьшению в соответствии с настоящим подпунктом;</w:t>
      </w:r>
    </w:p>
    <w:p w14:paraId="26010000">
      <w:pPr>
        <w:pStyle w:val="Style_2"/>
        <w:spacing w:before="240"/>
        <w:ind w:firstLine="540" w:left="0"/>
        <w:jc w:val="both"/>
      </w:pPr>
      <w:r>
        <w:t>- среднесписочная численность работников налогоплательщика за предшествующий налоговый период составила не менее пяти человек;</w:t>
      </w:r>
    </w:p>
    <w:p w14:paraId="27010000">
      <w:pPr>
        <w:pStyle w:val="Style_2"/>
        <w:spacing w:before="240"/>
        <w:ind w:firstLine="540" w:left="0"/>
        <w:jc w:val="both"/>
      </w:pPr>
      <w:r>
        <w:t xml:space="preserve">2) принимается равной нулю, в случае если при уменьшении в соответствии с </w:t>
      </w:r>
      <w:r>
        <w:rPr>
          <w:color w:val="0000FF"/>
        </w:rPr>
        <w:fldChar w:fldCharType="begin"/>
      </w:r>
      <w:r>
        <w:rPr>
          <w:color w:val="0000FF"/>
        </w:rPr>
        <w:instrText>HYPERLINK \l "Par265" \o "1) уменьшается на величину кадастровой стоимости 500 квадратных метров площади такого объекта недвижимого имущества на одного налогоплательщика в отношении одного объекта недвижимого имущества по выбору налогоплательщика при одновременном выполнении следующих условий:"</w:instrText>
      </w:r>
      <w:r>
        <w:rPr>
          <w:color w:val="0000FF"/>
        </w:rPr>
        <w:fldChar w:fldCharType="separate"/>
      </w:r>
      <w:r>
        <w:rPr>
          <w:color w:val="0000FF"/>
        </w:rPr>
        <w:t>подпунктом 1</w:t>
      </w:r>
      <w:r>
        <w:rPr>
          <w:color w:val="0000FF"/>
        </w:rPr>
        <w:fldChar w:fldCharType="end"/>
      </w:r>
      <w:r>
        <w:t xml:space="preserve"> настоящего пункта налоговая база принимает отрицательное значение.</w:t>
      </w:r>
    </w:p>
    <w:p w14:paraId="28010000">
      <w:pPr>
        <w:pStyle w:val="Style_2"/>
        <w:spacing w:before="240"/>
        <w:ind w:firstLine="540" w:left="0"/>
        <w:jc w:val="both"/>
      </w:pPr>
      <w:r>
        <w:t>Положения настоящего пункта применяются до 31 декабря 2022 года.</w:t>
      </w:r>
    </w:p>
    <w:p w14:paraId="29010000">
      <w:pPr>
        <w:pStyle w:val="Style_2"/>
        <w:spacing w:before="240"/>
        <w:ind w:firstLine="540" w:left="0"/>
        <w:jc w:val="both"/>
      </w:pPr>
      <w:r>
        <w:t>1.1. Налоговая база в отношении квартир, частей квартир, комнат, жилых домов, частей жилых домов, гаражей, машино-мест, объектов незавершенного строительства определяется исходя из их кадастровой стоимости.</w:t>
      </w:r>
    </w:p>
    <w:p w14:paraId="2A010000">
      <w:pPr>
        <w:pStyle w:val="Style_2"/>
        <w:ind w:firstLine="0" w:left="0"/>
        <w:jc w:val="both"/>
      </w:pPr>
      <w:r>
        <w:t xml:space="preserve">(п. 1.1 введен </w:t>
      </w:r>
      <w:r>
        <w:rPr>
          <w:color w:val="0000FF"/>
        </w:rPr>
        <w:fldChar w:fldCharType="begin"/>
      </w:r>
      <w:r>
        <w:rPr>
          <w:color w:val="0000FF"/>
        </w:rPr>
        <w:instrText>HYPERLINK "https://login.consultant.ru/link/?req=doc&amp;base=RLAW148&amp;n=147750&amp;date=15.11.2022&amp;dst=100035&amp;field=134"</w:instrText>
      </w:r>
      <w:r>
        <w:rPr>
          <w:color w:val="0000FF"/>
        </w:rPr>
        <w:fldChar w:fldCharType="separate"/>
      </w:r>
      <w:r>
        <w:rPr>
          <w:color w:val="0000FF"/>
        </w:rPr>
        <w:t>Законом</w:t>
      </w:r>
      <w:r>
        <w:rPr>
          <w:color w:val="0000FF"/>
        </w:rPr>
        <w:fldChar w:fldCharType="end"/>
      </w:r>
      <w:r>
        <w:t xml:space="preserve"> Омской области от 29.11.2019 N 2201-ОЗ)</w:t>
      </w:r>
    </w:p>
    <w:p w14:paraId="2B010000">
      <w:pPr>
        <w:pStyle w:val="Style_2"/>
        <w:spacing w:before="240"/>
        <w:ind w:firstLine="540" w:left="0"/>
        <w:jc w:val="both"/>
      </w:pPr>
      <w:r>
        <w:t xml:space="preserve">2. В перечень объектов недвижимого имущества, определенный </w:t>
      </w:r>
      <w:r>
        <w:rPr>
          <w:color w:val="0000FF"/>
        </w:rPr>
        <w:fldChar w:fldCharType="begin"/>
      </w:r>
      <w:r>
        <w:rPr>
          <w:color w:val="0000FF"/>
        </w:rPr>
        <w:instrText>HYPERLINK "https://login.consultant.ru/link/?req=doc&amp;base=LAW&amp;n=430627&amp;date=15.11.2022&amp;dst=9219&amp;field=134"</w:instrText>
      </w:r>
      <w:r>
        <w:rPr>
          <w:color w:val="0000FF"/>
        </w:rPr>
        <w:fldChar w:fldCharType="separate"/>
      </w:r>
      <w:r>
        <w:rPr>
          <w:color w:val="0000FF"/>
        </w:rPr>
        <w:t>пунктом 7 статьи 378.2</w:t>
      </w:r>
      <w:r>
        <w:rPr>
          <w:color w:val="0000FF"/>
        </w:rPr>
        <w:fldChar w:fldCharType="end"/>
      </w:r>
      <w:r>
        <w:t xml:space="preserve"> Налогового кодекса Российской Федерации, подлежат включению следующие объекты недвижимого имущества:</w:t>
      </w:r>
    </w:p>
    <w:p w14:paraId="2C010000">
      <w:pPr>
        <w:pStyle w:val="Style_2"/>
        <w:spacing w:before="240"/>
        <w:ind w:firstLine="540" w:left="0"/>
        <w:jc w:val="both"/>
      </w:pPr>
      <w:r>
        <w:t>1) административно-деловые центры и торговые центры (комплексы) и помещения в них, если общая площадь указанных центров (комплексов) свыше 5 000 квадратных метров;</w:t>
      </w:r>
    </w:p>
    <w:p w14:paraId="2D010000">
      <w:pPr>
        <w:pStyle w:val="Style_2"/>
        <w:spacing w:before="240"/>
        <w:ind w:firstLine="540" w:left="0"/>
        <w:jc w:val="both"/>
      </w:pPr>
      <w:r>
        <w:t>2) нежилые помещения,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общей площадью свыше 5 000 квадратных метров.</w:t>
      </w:r>
    </w:p>
    <w:p w14:paraId="2E010000">
      <w:pPr>
        <w:pStyle w:val="Style_2"/>
        <w:ind w:firstLine="0" w:left="0"/>
        <w:jc w:val="both"/>
      </w:pPr>
    </w:p>
    <w:p w14:paraId="2F010000">
      <w:pPr>
        <w:pStyle w:val="Style_4"/>
        <w:ind w:firstLine="540" w:left="0"/>
        <w:jc w:val="both"/>
        <w:outlineLvl w:val="1"/>
      </w:pPr>
      <w:r>
        <w:t>Статья 5. Заключительные положения</w:t>
      </w:r>
    </w:p>
    <w:p w14:paraId="30010000">
      <w:pPr>
        <w:pStyle w:val="Style_2"/>
        <w:ind w:firstLine="0" w:left="0"/>
        <w:jc w:val="both"/>
      </w:pPr>
    </w:p>
    <w:p w14:paraId="31010000">
      <w:pPr>
        <w:pStyle w:val="Style_2"/>
        <w:ind w:firstLine="540" w:left="0"/>
        <w:jc w:val="both"/>
      </w:pPr>
      <w:r>
        <w:t>Признать утратившими силу:</w:t>
      </w:r>
    </w:p>
    <w:p w14:paraId="32010000">
      <w:pPr>
        <w:pStyle w:val="Style_2"/>
        <w:spacing w:before="240"/>
        <w:ind w:firstLine="540" w:left="0"/>
        <w:jc w:val="both"/>
      </w:pPr>
      <w:r>
        <w:rPr>
          <w:color w:val="0000FF"/>
        </w:rPr>
        <w:fldChar w:fldCharType="begin"/>
      </w:r>
      <w:r>
        <w:rPr>
          <w:color w:val="0000FF"/>
        </w:rPr>
        <w:instrText>HYPERLINK "https://login.consultant.ru/link/?req=doc&amp;base=RLAW148&amp;n=452&amp;date=15.11.2022"</w:instrText>
      </w:r>
      <w:r>
        <w:rPr>
          <w:color w:val="0000FF"/>
        </w:rPr>
        <w:fldChar w:fldCharType="separate"/>
      </w:r>
      <w:r>
        <w:rPr>
          <w:color w:val="0000FF"/>
        </w:rPr>
        <w:t>Закон</w:t>
      </w:r>
      <w:r>
        <w:rPr>
          <w:color w:val="0000FF"/>
        </w:rPr>
        <w:fldChar w:fldCharType="end"/>
      </w:r>
      <w:r>
        <w:t xml:space="preserve"> Омской области от 5 июля 1994 года N 3-ОЗ "Об установлении ставки налога на имущество юридических лиц Омской области на второе полугодие 1994 года" (Ведомости Законодательного Собрания Омской области, 1994, N 1, ст. 7);</w:t>
      </w:r>
    </w:p>
    <w:p w14:paraId="33010000">
      <w:pPr>
        <w:pStyle w:val="Style_2"/>
        <w:spacing w:before="240"/>
        <w:ind w:firstLine="540" w:left="0"/>
        <w:jc w:val="both"/>
      </w:pPr>
      <w:r>
        <w:rPr>
          <w:color w:val="0000FF"/>
        </w:rPr>
        <w:fldChar w:fldCharType="begin"/>
      </w:r>
      <w:r>
        <w:rPr>
          <w:color w:val="0000FF"/>
        </w:rPr>
        <w:instrText>HYPERLINK "https://login.consultant.ru/link/?req=doc&amp;base=RLAW148&amp;n=10343&amp;date=15.11.2022"</w:instrText>
      </w:r>
      <w:r>
        <w:rPr>
          <w:color w:val="0000FF"/>
        </w:rPr>
        <w:fldChar w:fldCharType="separate"/>
      </w:r>
      <w:r>
        <w:rPr>
          <w:color w:val="0000FF"/>
        </w:rPr>
        <w:t>Закон</w:t>
      </w:r>
      <w:r>
        <w:rPr>
          <w:color w:val="0000FF"/>
        </w:rPr>
        <w:fldChar w:fldCharType="end"/>
      </w:r>
      <w:r>
        <w:t xml:space="preserve"> Омской области от 3 апреля 1995 года N 21-ОЗ "Об установлении ставки налога на имущество юридических лиц Омской области" (Ведомости Законодательного Собрания Омской области, 1995, N 3, ст. 66);</w:t>
      </w:r>
    </w:p>
    <w:p w14:paraId="34010000">
      <w:pPr>
        <w:pStyle w:val="Style_2"/>
        <w:spacing w:before="240"/>
        <w:ind w:firstLine="540" w:left="0"/>
        <w:jc w:val="both"/>
      </w:pPr>
      <w:r>
        <w:rPr>
          <w:color w:val="0000FF"/>
        </w:rPr>
        <w:fldChar w:fldCharType="begin"/>
      </w:r>
      <w:r>
        <w:rPr>
          <w:color w:val="0000FF"/>
        </w:rPr>
        <w:instrText>HYPERLINK "https://login.consultant.ru/link/?req=doc&amp;base=RLAW148&amp;n=1415&amp;date=15.11.2022"</w:instrText>
      </w:r>
      <w:r>
        <w:rPr>
          <w:color w:val="0000FF"/>
        </w:rPr>
        <w:fldChar w:fldCharType="separate"/>
      </w:r>
      <w:r>
        <w:rPr>
          <w:color w:val="0000FF"/>
        </w:rPr>
        <w:t>Закон</w:t>
      </w:r>
      <w:r>
        <w:rPr>
          <w:color w:val="0000FF"/>
        </w:rPr>
        <w:fldChar w:fldCharType="end"/>
      </w:r>
      <w:r>
        <w:t xml:space="preserve"> Омской области от 10 июля 1995 года N 28-ОЗ "О внесении изменений и дополнений в Закон Омской области "Об установлении ставки налога на имущество юридических лиц Омской области" (Ведомости Законодательного Собрания Омской области, 1995, N 4, ст. 91);</w:t>
      </w:r>
    </w:p>
    <w:p w14:paraId="35010000">
      <w:pPr>
        <w:pStyle w:val="Style_2"/>
        <w:spacing w:before="240"/>
        <w:ind w:firstLine="540" w:left="0"/>
        <w:jc w:val="both"/>
      </w:pPr>
      <w:r>
        <w:rPr>
          <w:color w:val="0000FF"/>
        </w:rPr>
        <w:fldChar w:fldCharType="begin"/>
      </w:r>
      <w:r>
        <w:rPr>
          <w:color w:val="0000FF"/>
        </w:rPr>
        <w:instrText>HYPERLINK "https://login.consultant.ru/link/?req=doc&amp;base=RLAW148&amp;n=4074&amp;date=15.11.2022"</w:instrText>
      </w:r>
      <w:r>
        <w:rPr>
          <w:color w:val="0000FF"/>
        </w:rPr>
        <w:fldChar w:fldCharType="separate"/>
      </w:r>
      <w:r>
        <w:rPr>
          <w:color w:val="0000FF"/>
        </w:rPr>
        <w:t>Закон</w:t>
      </w:r>
      <w:r>
        <w:rPr>
          <w:color w:val="0000FF"/>
        </w:rPr>
        <w:fldChar w:fldCharType="end"/>
      </w:r>
      <w:r>
        <w:t xml:space="preserve"> Омской области от 26 марта 1997 года N 92-ОЗ "О внесении изменений и дополнений в Закон Омской области "Об установлении ставки налога на имущество юридических лиц Омской области" (Ведомости Законодательного Собрания Омской области, 1997, N 2 (12), ст. 408);</w:t>
      </w:r>
    </w:p>
    <w:p w14:paraId="36010000">
      <w:pPr>
        <w:pStyle w:val="Style_2"/>
        <w:spacing w:before="240"/>
        <w:ind w:firstLine="540" w:left="0"/>
        <w:jc w:val="both"/>
      </w:pPr>
      <w:r>
        <w:rPr>
          <w:color w:val="0000FF"/>
        </w:rPr>
        <w:fldChar w:fldCharType="begin"/>
      </w:r>
      <w:r>
        <w:rPr>
          <w:color w:val="0000FF"/>
        </w:rPr>
        <w:instrText>HYPERLINK "https://login.consultant.ru/link/?req=doc&amp;base=RLAW148&amp;n=5981&amp;date=15.11.2022"</w:instrText>
      </w:r>
      <w:r>
        <w:rPr>
          <w:color w:val="0000FF"/>
        </w:rPr>
        <w:fldChar w:fldCharType="separate"/>
      </w:r>
      <w:r>
        <w:rPr>
          <w:color w:val="0000FF"/>
        </w:rPr>
        <w:t>Закон</w:t>
      </w:r>
      <w:r>
        <w:rPr>
          <w:color w:val="0000FF"/>
        </w:rPr>
        <w:fldChar w:fldCharType="end"/>
      </w:r>
      <w:r>
        <w:t xml:space="preserve"> Омской области от 6 марта 1998 года N 139-ОЗ "О внесении дополнений в Закон Омской области "Об установлении ставки налога на имущество юридических лиц Омской области" (Ведомости Законодательного Собрания Омской области, 1998, N 1 (15), ст. 575);</w:t>
      </w:r>
    </w:p>
    <w:p w14:paraId="37010000">
      <w:pPr>
        <w:pStyle w:val="Style_2"/>
        <w:spacing w:before="240"/>
        <w:ind w:firstLine="540" w:left="0"/>
        <w:jc w:val="both"/>
      </w:pPr>
      <w:r>
        <w:rPr>
          <w:color w:val="0000FF"/>
        </w:rPr>
        <w:fldChar w:fldCharType="begin"/>
      </w:r>
      <w:r>
        <w:rPr>
          <w:color w:val="0000FF"/>
        </w:rPr>
        <w:instrText>HYPERLINK "https://login.consultant.ru/link/?req=doc&amp;base=RLAW148&amp;n=10278&amp;date=15.11.2022"</w:instrText>
      </w:r>
      <w:r>
        <w:rPr>
          <w:color w:val="0000FF"/>
        </w:rPr>
        <w:fldChar w:fldCharType="separate"/>
      </w:r>
      <w:r>
        <w:rPr>
          <w:color w:val="0000FF"/>
        </w:rPr>
        <w:t>Закон</w:t>
      </w:r>
      <w:r>
        <w:rPr>
          <w:color w:val="0000FF"/>
        </w:rPr>
        <w:fldChar w:fldCharType="end"/>
      </w:r>
      <w:r>
        <w:t xml:space="preserve"> Омской области от 29 октября 1999 года N 215-ОЗ "О внесении дополнений в Закон Омской области "Об установлении ставки налога на имущество юридических лиц Омской области" (Ведомости Законодательного Собрания Омской области, 1999, N 3 (20), ст. 978);</w:t>
      </w:r>
    </w:p>
    <w:p w14:paraId="38010000">
      <w:pPr>
        <w:pStyle w:val="Style_2"/>
        <w:spacing w:before="240"/>
        <w:ind w:firstLine="540" w:left="0"/>
        <w:jc w:val="both"/>
      </w:pPr>
      <w:r>
        <w:rPr>
          <w:color w:val="0000FF"/>
        </w:rPr>
        <w:fldChar w:fldCharType="begin"/>
      </w:r>
      <w:r>
        <w:rPr>
          <w:color w:val="0000FF"/>
        </w:rPr>
        <w:instrText>HYPERLINK "https://login.consultant.ru/link/?req=doc&amp;base=RLAW148&amp;n=10966&amp;date=15.11.2022"</w:instrText>
      </w:r>
      <w:r>
        <w:rPr>
          <w:color w:val="0000FF"/>
        </w:rPr>
        <w:fldChar w:fldCharType="separate"/>
      </w:r>
      <w:r>
        <w:rPr>
          <w:color w:val="0000FF"/>
        </w:rPr>
        <w:t>Закон</w:t>
      </w:r>
      <w:r>
        <w:rPr>
          <w:color w:val="0000FF"/>
        </w:rPr>
        <w:fldChar w:fldCharType="end"/>
      </w:r>
      <w:r>
        <w:t xml:space="preserve"> Омской области от 28 февраля 2000 года N 234-ОЗ "О Законе Омской области "Об установлении ставки налога на имущество юридических лиц Омской области" (Ведомости Законодательного Собрания Омской области, 2000, N 1 (22), ст. 1067).</w:t>
      </w:r>
    </w:p>
    <w:p w14:paraId="39010000">
      <w:pPr>
        <w:pStyle w:val="Style_2"/>
        <w:ind w:firstLine="0" w:left="0"/>
        <w:jc w:val="both"/>
      </w:pPr>
    </w:p>
    <w:p w14:paraId="3A010000">
      <w:pPr>
        <w:pStyle w:val="Style_2"/>
        <w:ind w:firstLine="540" w:left="0"/>
        <w:jc w:val="both"/>
        <w:outlineLvl w:val="1"/>
      </w:pPr>
      <w:r>
        <w:t>Статья 6. Настоящий Закон вступает в силу с 1 января 2004 года.</w:t>
      </w:r>
    </w:p>
    <w:p w14:paraId="3B010000">
      <w:pPr>
        <w:pStyle w:val="Style_2"/>
        <w:ind w:firstLine="0" w:left="0"/>
        <w:jc w:val="both"/>
      </w:pPr>
    </w:p>
    <w:p w14:paraId="3C010000">
      <w:pPr>
        <w:pStyle w:val="Style_2"/>
        <w:ind w:firstLine="0" w:left="0"/>
        <w:jc w:val="right"/>
      </w:pPr>
      <w:r>
        <w:t>Губернатор Омской области</w:t>
      </w:r>
    </w:p>
    <w:p w14:paraId="3D010000">
      <w:pPr>
        <w:pStyle w:val="Style_2"/>
        <w:ind w:firstLine="0" w:left="0"/>
        <w:jc w:val="right"/>
      </w:pPr>
      <w:r>
        <w:t>Л.К.Полежаев</w:t>
      </w:r>
    </w:p>
    <w:p w14:paraId="3E010000">
      <w:pPr>
        <w:pStyle w:val="Style_2"/>
        <w:ind w:firstLine="0" w:left="0"/>
        <w:jc w:val="left"/>
      </w:pPr>
      <w:r>
        <w:t>г. Омск</w:t>
      </w:r>
    </w:p>
    <w:p w14:paraId="3F010000">
      <w:pPr>
        <w:pStyle w:val="Style_2"/>
        <w:spacing w:before="240"/>
        <w:ind w:firstLine="0" w:left="0"/>
        <w:jc w:val="left"/>
      </w:pPr>
      <w:r>
        <w:t>21 ноября 2003 года</w:t>
      </w:r>
    </w:p>
    <w:p w14:paraId="40010000">
      <w:pPr>
        <w:pStyle w:val="Style_2"/>
        <w:spacing w:before="240"/>
        <w:ind w:firstLine="0" w:left="0"/>
        <w:jc w:val="left"/>
      </w:pPr>
      <w:r>
        <w:t>N 478-ОЗ</w:t>
      </w:r>
    </w:p>
    <w:p w14:paraId="41010000">
      <w:pPr>
        <w:pStyle w:val="Style_2"/>
        <w:ind w:firstLine="0" w:left="0"/>
        <w:jc w:val="both"/>
      </w:pPr>
    </w:p>
    <w:p w14:paraId="42010000">
      <w:pPr>
        <w:pStyle w:val="Style_2"/>
        <w:ind w:firstLine="0" w:left="0"/>
        <w:jc w:val="both"/>
      </w:pPr>
    </w:p>
    <w:p w14:paraId="43010000">
      <w:pPr>
        <w:pStyle w:val="Style_2"/>
        <w:ind w:firstLine="0" w:left="0"/>
        <w:jc w:val="both"/>
      </w:pPr>
    </w:p>
    <w:p w14:paraId="44010000">
      <w:pPr>
        <w:pStyle w:val="Style_2"/>
        <w:ind w:firstLine="0" w:left="0"/>
        <w:jc w:val="both"/>
      </w:pPr>
    </w:p>
    <w:p w14:paraId="45010000">
      <w:pPr>
        <w:pStyle w:val="Style_2"/>
        <w:ind w:firstLine="0" w:left="0"/>
        <w:jc w:val="both"/>
      </w:pPr>
    </w:p>
    <w:p w14:paraId="46010000">
      <w:pPr>
        <w:pStyle w:val="Style_2"/>
        <w:ind w:firstLine="0" w:left="0"/>
        <w:jc w:val="right"/>
        <w:outlineLvl w:val="0"/>
      </w:pPr>
      <w:r>
        <w:t>Приложение</w:t>
      </w:r>
    </w:p>
    <w:p w14:paraId="47010000">
      <w:pPr>
        <w:pStyle w:val="Style_2"/>
        <w:ind w:firstLine="0" w:left="0"/>
        <w:jc w:val="right"/>
      </w:pPr>
      <w:r>
        <w:t>к Закону Омской области</w:t>
      </w:r>
    </w:p>
    <w:p w14:paraId="48010000">
      <w:pPr>
        <w:pStyle w:val="Style_2"/>
        <w:ind w:firstLine="0" w:left="0"/>
        <w:jc w:val="right"/>
      </w:pPr>
      <w:r>
        <w:t>"О налоге на имущество организаций"</w:t>
      </w:r>
    </w:p>
    <w:p w14:paraId="49010000">
      <w:pPr>
        <w:pStyle w:val="Style_2"/>
        <w:ind w:firstLine="0" w:left="0"/>
        <w:jc w:val="both"/>
      </w:pPr>
    </w:p>
    <w:p w14:paraId="4A010000">
      <w:pPr>
        <w:pStyle w:val="Style_4"/>
        <w:ind w:firstLine="0" w:left="0"/>
        <w:jc w:val="center"/>
      </w:pPr>
      <w:bookmarkStart w:id="16" w:name="Par304"/>
      <w:bookmarkEnd w:id="16"/>
      <w:r>
        <w:t>Виды</w:t>
      </w:r>
    </w:p>
    <w:p w14:paraId="4B010000">
      <w:pPr>
        <w:pStyle w:val="Style_4"/>
        <w:ind w:firstLine="0" w:left="0"/>
        <w:jc w:val="center"/>
      </w:pPr>
      <w:r>
        <w:t>экономической деятельности в соответствии с Общероссийским</w:t>
      </w:r>
    </w:p>
    <w:p w14:paraId="4C010000">
      <w:pPr>
        <w:pStyle w:val="Style_4"/>
        <w:ind w:firstLine="0" w:left="0"/>
        <w:jc w:val="center"/>
      </w:pPr>
      <w:r>
        <w:t>классификатором видов экономической деятельности ОК 029-2014</w:t>
      </w:r>
    </w:p>
    <w:p w14:paraId="4D010000">
      <w:pPr>
        <w:pStyle w:val="Style_4"/>
        <w:ind w:firstLine="0" w:left="0"/>
        <w:jc w:val="center"/>
      </w:pPr>
      <w:r>
        <w:t>(КДЕС Ред. 2) (далее - ОКВЭД) и недвижимое имущество,</w:t>
      </w:r>
    </w:p>
    <w:p w14:paraId="4E010000">
      <w:pPr>
        <w:pStyle w:val="Style_4"/>
        <w:ind w:firstLine="0" w:left="0"/>
        <w:jc w:val="center"/>
      </w:pPr>
      <w:r>
        <w:t>в отношении которых налоговая ставка устанавливается</w:t>
      </w:r>
    </w:p>
    <w:p w14:paraId="4F010000">
      <w:pPr>
        <w:pStyle w:val="Style_4"/>
        <w:ind w:firstLine="0" w:left="0"/>
        <w:jc w:val="center"/>
      </w:pPr>
      <w:r>
        <w:t>в размере 1,1 процента</w:t>
      </w:r>
    </w:p>
    <w:p w14:paraId="50010000">
      <w:pPr>
        <w:pStyle w:val="Style_2"/>
        <w:rPr>
          <w:b w:val="0"/>
          <w:i w:val="0"/>
          <w:strike w:val="0"/>
          <w:u w:val="none"/>
        </w:rPr>
      </w:pPr>
    </w:p>
    <w:tbl>
      <w:tblPr>
        <w:tblStyle w:val="Style_1"/>
        <w:tblLayout w:type="fixed"/>
        <w:tblCellMar>
          <w:top w:type="dxa" w:w="0"/>
          <w:left w:type="dxa" w:w="0"/>
          <w:bottom w:type="dxa" w:w="0"/>
          <w:right w:type="dxa" w:w="0"/>
        </w:tblCellMar>
      </w:tblPr>
      <w:tblGrid>
        <w:gridCol w:w="60"/>
        <w:gridCol w:w="113"/>
        <w:gridCol w:w="9921"/>
        <w:gridCol w:w="113"/>
      </w:tblGrid>
      <w:tr>
        <w:tc>
          <w:tcPr>
            <w:tcW w:type="dxa" w:w="60"/>
            <w:shd w:fill="CED3F1" w:val="clear"/>
            <w:tcMar>
              <w:top w:type="dxa" w:w="0"/>
              <w:left w:type="dxa" w:w="0"/>
              <w:bottom w:type="dxa" w:w="0"/>
              <w:right w:type="dxa" w:w="0"/>
            </w:tcMar>
            <w:vAlign w:val="top"/>
          </w:tcPr>
          <w:p w14:paraId="51010000">
            <w:pPr>
              <w:pStyle w:val="Style_2"/>
              <w:rPr>
                <w:b w:val="0"/>
                <w:i w:val="0"/>
                <w:strike w:val="0"/>
                <w:u w:val="none"/>
              </w:rPr>
            </w:pPr>
          </w:p>
        </w:tc>
        <w:tc>
          <w:tcPr>
            <w:tcW w:type="dxa" w:w="113"/>
            <w:shd w:fill="F4F3F8" w:val="clear"/>
            <w:tcMar>
              <w:top w:type="dxa" w:w="0"/>
              <w:left w:type="dxa" w:w="0"/>
              <w:bottom w:type="dxa" w:w="0"/>
              <w:right w:type="dxa" w:w="0"/>
            </w:tcMar>
            <w:vAlign w:val="top"/>
          </w:tcPr>
          <w:p w14:paraId="52010000">
            <w:pPr>
              <w:pStyle w:val="Style_2"/>
              <w:rPr>
                <w:b w:val="0"/>
                <w:i w:val="0"/>
                <w:strike w:val="0"/>
                <w:u w:val="none"/>
              </w:rPr>
            </w:pPr>
          </w:p>
        </w:tc>
        <w:tc>
          <w:tcPr>
            <w:tcW w:type="dxa" w:w="9921"/>
            <w:shd w:fill="F4F3F8" w:val="clear"/>
            <w:tcMar>
              <w:top w:type="dxa" w:w="113"/>
              <w:left w:type="dxa" w:w="0"/>
              <w:bottom w:type="dxa" w:w="113"/>
              <w:right w:type="dxa" w:w="0"/>
            </w:tcMar>
            <w:vAlign w:val="top"/>
          </w:tcPr>
          <w:p w14:paraId="53010000">
            <w:pPr>
              <w:pStyle w:val="Style_2"/>
              <w:ind w:firstLine="0" w:left="0"/>
              <w:jc w:val="center"/>
              <w:rPr>
                <w:color w:val="392C69"/>
              </w:rPr>
            </w:pPr>
            <w:r>
              <w:rPr>
                <w:color w:val="392C69"/>
              </w:rPr>
              <w:t>Список изменяющих документов</w:t>
            </w:r>
          </w:p>
          <w:p w14:paraId="54010000">
            <w:pPr>
              <w:pStyle w:val="Style_2"/>
              <w:ind w:firstLine="0" w:left="0"/>
              <w:jc w:val="center"/>
              <w:rPr>
                <w:color w:val="392C69"/>
              </w:rPr>
            </w:pPr>
            <w:r>
              <w:rPr>
                <w:color w:val="392C69"/>
              </w:rPr>
              <w:t xml:space="preserve">(введены </w:t>
            </w:r>
            <w:r>
              <w:rPr>
                <w:color w:val="0000FF"/>
              </w:rPr>
              <w:fldChar w:fldCharType="begin"/>
            </w:r>
            <w:r>
              <w:rPr>
                <w:color w:val="0000FF"/>
              </w:rPr>
              <w:instrText>HYPERLINK "https://login.consultant.ru/link/?req=doc&amp;base=RLAW148&amp;n=153671&amp;date=15.11.2022&amp;dst=100024&amp;field=134"</w:instrText>
            </w:r>
            <w:r>
              <w:rPr>
                <w:color w:val="0000FF"/>
              </w:rPr>
              <w:fldChar w:fldCharType="separate"/>
            </w:r>
            <w:r>
              <w:rPr>
                <w:color w:val="0000FF"/>
              </w:rPr>
              <w:t>Законом</w:t>
            </w:r>
            <w:r>
              <w:rPr>
                <w:color w:val="0000FF"/>
              </w:rPr>
              <w:fldChar w:fldCharType="end"/>
            </w:r>
            <w:r>
              <w:rPr>
                <w:color w:val="392C69"/>
              </w:rPr>
              <w:t xml:space="preserve"> Омской области от 25.05.2020 N 2271-ОЗ;</w:t>
            </w:r>
          </w:p>
          <w:p w14:paraId="55010000">
            <w:pPr>
              <w:pStyle w:val="Style_2"/>
              <w:ind w:firstLine="0" w:left="0"/>
              <w:jc w:val="center"/>
              <w:rPr>
                <w:color w:val="392C69"/>
              </w:rPr>
            </w:pPr>
            <w:r>
              <w:rPr>
                <w:color w:val="392C69"/>
              </w:rPr>
              <w:t xml:space="preserve">в ред. </w:t>
            </w:r>
            <w:r>
              <w:rPr>
                <w:color w:val="0000FF"/>
              </w:rPr>
              <w:fldChar w:fldCharType="begin"/>
            </w:r>
            <w:r>
              <w:rPr>
                <w:color w:val="0000FF"/>
              </w:rPr>
              <w:instrText>HYPERLINK "https://login.consultant.ru/link/?req=doc&amp;base=RLAW148&amp;n=160617&amp;date=15.11.2022&amp;dst=100020&amp;field=134"</w:instrText>
            </w:r>
            <w:r>
              <w:rPr>
                <w:color w:val="0000FF"/>
              </w:rPr>
              <w:fldChar w:fldCharType="separate"/>
            </w:r>
            <w:r>
              <w:rPr>
                <w:color w:val="0000FF"/>
              </w:rPr>
              <w:t>Закона</w:t>
            </w:r>
            <w:r>
              <w:rPr>
                <w:color w:val="0000FF"/>
              </w:rPr>
              <w:fldChar w:fldCharType="end"/>
            </w:r>
            <w:r>
              <w:rPr>
                <w:color w:val="392C69"/>
              </w:rPr>
              <w:t xml:space="preserve"> Омской области от 26.11.2020 N 2322-ОЗ)</w:t>
            </w:r>
          </w:p>
        </w:tc>
        <w:tc>
          <w:tcPr>
            <w:tcW w:type="dxa" w:w="113"/>
            <w:shd w:fill="F4F3F8" w:val="clear"/>
            <w:tcMar>
              <w:top w:type="dxa" w:w="0"/>
              <w:left w:type="dxa" w:w="0"/>
              <w:bottom w:type="dxa" w:w="0"/>
              <w:right w:type="dxa" w:w="0"/>
            </w:tcMar>
            <w:vAlign w:val="top"/>
          </w:tcPr>
          <w:p w14:paraId="56010000">
            <w:pPr>
              <w:pStyle w:val="Style_2"/>
              <w:ind w:firstLine="0" w:left="0"/>
              <w:jc w:val="center"/>
              <w:rPr>
                <w:color w:val="392C69"/>
              </w:rPr>
            </w:pPr>
          </w:p>
        </w:tc>
      </w:tr>
    </w:tbl>
    <w:p w14:paraId="57010000">
      <w:pPr>
        <w:pStyle w:val="Style_2"/>
        <w:ind w:firstLine="0" w:left="0"/>
        <w:jc w:val="both"/>
      </w:pPr>
    </w:p>
    <w:tbl>
      <w:tblPr>
        <w:tblStyle w:val="Style_1"/>
        <w:tblLayout w:type="fixed"/>
        <w:tblCellMar>
          <w:left w:type="dxa" w:w="0"/>
          <w:right w:type="dxa" w:w="0"/>
        </w:tblCellMar>
      </w:tblPr>
      <w:tblGrid>
        <w:gridCol w:w="567"/>
        <w:gridCol w:w="1675"/>
        <w:gridCol w:w="3005"/>
        <w:gridCol w:w="3798"/>
      </w:tblGrid>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58010000">
            <w:pPr>
              <w:pStyle w:val="Style_2"/>
              <w:ind w:firstLine="0" w:left="0"/>
              <w:jc w:val="center"/>
            </w:pPr>
            <w:r>
              <w:t>N п/п</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59010000">
            <w:pPr>
              <w:pStyle w:val="Style_2"/>
              <w:ind w:firstLine="0" w:left="0"/>
              <w:jc w:val="center"/>
            </w:pPr>
            <w:r>
              <w:t xml:space="preserve">Код вида экономической деятельности в соответствии с </w:t>
            </w:r>
            <w:r>
              <w:rPr>
                <w:color w:val="0000FF"/>
              </w:rPr>
              <w:fldChar w:fldCharType="begin"/>
            </w:r>
            <w:r>
              <w:rPr>
                <w:color w:val="0000FF"/>
              </w:rPr>
              <w:instrText>HYPERLINK "https://login.consultant.ru/link/?req=doc&amp;base=LAW&amp;n=428954&amp;date=15.11.2022"</w:instrText>
            </w:r>
            <w:r>
              <w:rPr>
                <w:color w:val="0000FF"/>
              </w:rPr>
              <w:fldChar w:fldCharType="separate"/>
            </w:r>
            <w:r>
              <w:rPr>
                <w:color w:val="0000FF"/>
              </w:rPr>
              <w:t>ОКВЭД</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5A010000">
            <w:pPr>
              <w:pStyle w:val="Style_2"/>
              <w:ind w:firstLine="0" w:left="0"/>
              <w:jc w:val="center"/>
            </w:pPr>
            <w:r>
              <w:t xml:space="preserve">Наименование вида экономической деятельности в соответствии с </w:t>
            </w:r>
            <w:r>
              <w:rPr>
                <w:color w:val="0000FF"/>
              </w:rPr>
              <w:fldChar w:fldCharType="begin"/>
            </w:r>
            <w:r>
              <w:rPr>
                <w:color w:val="0000FF"/>
              </w:rPr>
              <w:instrText>HYPERLINK "https://login.consultant.ru/link/?req=doc&amp;base=LAW&amp;n=428954&amp;date=15.11.2022"</w:instrText>
            </w:r>
            <w:r>
              <w:rPr>
                <w:color w:val="0000FF"/>
              </w:rPr>
              <w:fldChar w:fldCharType="separate"/>
            </w:r>
            <w:r>
              <w:rPr>
                <w:color w:val="0000FF"/>
              </w:rPr>
              <w:t>ОКВЭД</w:t>
            </w:r>
            <w:r>
              <w:rPr>
                <w:color w:val="0000FF"/>
              </w:rPr>
              <w:fldChar w:fldCharType="end"/>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5B010000">
            <w:pPr>
              <w:pStyle w:val="Style_2"/>
              <w:ind w:firstLine="0" w:left="0"/>
              <w:jc w:val="center"/>
            </w:pPr>
            <w:r>
              <w:t>Недвижимое имущество, в отношении которого применяется налоговая ставка в размере 1,1 процента</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5C010000">
            <w:pPr>
              <w:pStyle w:val="Style_2"/>
              <w:ind w:firstLine="0" w:left="0"/>
              <w:jc w:val="center"/>
            </w:pPr>
            <w:r>
              <w:t>1</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5D010000">
            <w:pPr>
              <w:pStyle w:val="Style_2"/>
              <w:ind w:firstLine="0" w:left="0"/>
              <w:jc w:val="center"/>
            </w:pPr>
            <w:r>
              <w:rPr>
                <w:color w:val="0000FF"/>
              </w:rPr>
              <w:fldChar w:fldCharType="begin"/>
            </w:r>
            <w:r>
              <w:rPr>
                <w:color w:val="0000FF"/>
              </w:rPr>
              <w:instrText>HYPERLINK "https://login.consultant.ru/link/?req=doc&amp;base=LAW&amp;n=428954&amp;date=15.11.2022&amp;dst=101065&amp;field=134"</w:instrText>
            </w:r>
            <w:r>
              <w:rPr>
                <w:color w:val="0000FF"/>
              </w:rPr>
              <w:fldChar w:fldCharType="separate"/>
            </w:r>
            <w:r>
              <w:rPr>
                <w:color w:val="0000FF"/>
              </w:rPr>
              <w:t>13</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5E010000">
            <w:pPr>
              <w:pStyle w:val="Style_2"/>
              <w:ind w:firstLine="0" w:left="0"/>
              <w:jc w:val="left"/>
            </w:pPr>
            <w:r>
              <w:t>Производство текстильных изделий</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5F010000">
            <w:pPr>
              <w:pStyle w:val="Style_2"/>
              <w:ind w:firstLine="0" w:left="0"/>
              <w:jc w:val="left"/>
            </w:pPr>
            <w:r>
              <w:t>Недвижимое имущество, предназначенное и используемое для производства текстильных изделий</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60010000">
            <w:pPr>
              <w:pStyle w:val="Style_2"/>
              <w:ind w:firstLine="0" w:left="0"/>
              <w:jc w:val="center"/>
            </w:pPr>
            <w:r>
              <w:t>2</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61010000">
            <w:pPr>
              <w:pStyle w:val="Style_2"/>
              <w:ind w:firstLine="0" w:left="0"/>
              <w:jc w:val="center"/>
            </w:pPr>
            <w:r>
              <w:rPr>
                <w:color w:val="0000FF"/>
              </w:rPr>
              <w:fldChar w:fldCharType="begin"/>
            </w:r>
            <w:r>
              <w:rPr>
                <w:color w:val="0000FF"/>
              </w:rPr>
              <w:instrText>HYPERLINK "https://login.consultant.ru/link/?req=doc&amp;base=LAW&amp;n=428954&amp;date=15.11.2022&amp;dst=101184&amp;field=134"</w:instrText>
            </w:r>
            <w:r>
              <w:rPr>
                <w:color w:val="0000FF"/>
              </w:rPr>
              <w:fldChar w:fldCharType="separate"/>
            </w:r>
            <w:r>
              <w:rPr>
                <w:color w:val="0000FF"/>
              </w:rPr>
              <w:t>14</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62010000">
            <w:pPr>
              <w:pStyle w:val="Style_2"/>
              <w:ind w:firstLine="0" w:left="0"/>
              <w:jc w:val="left"/>
            </w:pPr>
            <w:r>
              <w:t>Производство одежды</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63010000">
            <w:pPr>
              <w:pStyle w:val="Style_2"/>
              <w:ind w:firstLine="0" w:left="0"/>
              <w:jc w:val="left"/>
            </w:pPr>
            <w:r>
              <w:t>Недвижимое имущество, предназначенное и используемое для производства одежды</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64010000">
            <w:pPr>
              <w:pStyle w:val="Style_2"/>
              <w:ind w:firstLine="0" w:left="0"/>
              <w:jc w:val="center"/>
            </w:pPr>
            <w:r>
              <w:t>3</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65010000">
            <w:pPr>
              <w:pStyle w:val="Style_2"/>
              <w:ind w:firstLine="0" w:left="0"/>
              <w:jc w:val="center"/>
            </w:pPr>
            <w:r>
              <w:rPr>
                <w:color w:val="0000FF"/>
              </w:rPr>
              <w:fldChar w:fldCharType="begin"/>
            </w:r>
            <w:r>
              <w:rPr>
                <w:color w:val="0000FF"/>
              </w:rPr>
              <w:instrText>HYPERLINK "https://login.consultant.ru/link/?req=doc&amp;base=LAW&amp;n=428954&amp;date=15.11.2022&amp;dst=101271&amp;field=134"</w:instrText>
            </w:r>
            <w:r>
              <w:rPr>
                <w:color w:val="0000FF"/>
              </w:rPr>
              <w:fldChar w:fldCharType="separate"/>
            </w:r>
            <w:r>
              <w:rPr>
                <w:color w:val="0000FF"/>
              </w:rPr>
              <w:t>15</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66010000">
            <w:pPr>
              <w:pStyle w:val="Style_2"/>
              <w:ind w:firstLine="0" w:left="0"/>
              <w:jc w:val="left"/>
            </w:pPr>
            <w:r>
              <w:t>Производство кожи и изделий из кожи</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67010000">
            <w:pPr>
              <w:pStyle w:val="Style_2"/>
              <w:ind w:firstLine="0" w:left="0"/>
              <w:jc w:val="left"/>
            </w:pPr>
            <w:r>
              <w:t>Недвижимое имущество, предназначенное и используемое для производства кожи и изделий из кожи</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68010000">
            <w:pPr>
              <w:pStyle w:val="Style_2"/>
              <w:ind w:firstLine="0" w:left="0"/>
              <w:jc w:val="center"/>
            </w:pPr>
            <w:r>
              <w:t>4</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69010000">
            <w:pPr>
              <w:pStyle w:val="Style_2"/>
              <w:ind w:firstLine="0" w:left="0"/>
              <w:jc w:val="center"/>
            </w:pPr>
            <w:r>
              <w:rPr>
                <w:color w:val="0000FF"/>
              </w:rPr>
              <w:fldChar w:fldCharType="begin"/>
            </w:r>
            <w:r>
              <w:rPr>
                <w:color w:val="0000FF"/>
              </w:rPr>
              <w:instrText>HYPERLINK "https://login.consultant.ru/link/?req=doc&amp;base=LAW&amp;n=428954&amp;date=15.11.2022&amp;dst=101337&amp;field=134"</w:instrText>
            </w:r>
            <w:r>
              <w:rPr>
                <w:color w:val="0000FF"/>
              </w:rPr>
              <w:fldChar w:fldCharType="separate"/>
            </w:r>
            <w:r>
              <w:rPr>
                <w:color w:val="0000FF"/>
              </w:rPr>
              <w:t>16.2</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6A010000">
            <w:pPr>
              <w:pStyle w:val="Style_2"/>
              <w:ind w:firstLine="0" w:left="0"/>
              <w:jc w:val="left"/>
            </w:pPr>
            <w:r>
              <w:t>Производство изделий из дерева, пробки, соломки и материалов для плетения</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6B010000">
            <w:pPr>
              <w:pStyle w:val="Style_2"/>
              <w:ind w:firstLine="0" w:left="0"/>
              <w:jc w:val="left"/>
            </w:pPr>
            <w:r>
              <w:t>Недвижимое имущество, предназначенное и используемое для производства изделий из дерева, пробки, соломки и материалов для плетения</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6C010000">
            <w:pPr>
              <w:pStyle w:val="Style_2"/>
              <w:ind w:firstLine="0" w:left="0"/>
              <w:jc w:val="center"/>
            </w:pPr>
            <w:r>
              <w:t>5</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6D010000">
            <w:pPr>
              <w:pStyle w:val="Style_2"/>
              <w:ind w:firstLine="0" w:left="0"/>
              <w:jc w:val="center"/>
            </w:pPr>
            <w:r>
              <w:rPr>
                <w:color w:val="0000FF"/>
              </w:rPr>
              <w:fldChar w:fldCharType="begin"/>
            </w:r>
            <w:r>
              <w:rPr>
                <w:color w:val="0000FF"/>
              </w:rPr>
              <w:instrText>HYPERLINK "https://login.consultant.ru/link/?req=doc&amp;base=LAW&amp;n=428954&amp;date=15.11.2022&amp;dst=101421&amp;field=134"</w:instrText>
            </w:r>
            <w:r>
              <w:rPr>
                <w:color w:val="0000FF"/>
              </w:rPr>
              <w:fldChar w:fldCharType="separate"/>
            </w:r>
            <w:r>
              <w:rPr>
                <w:color w:val="0000FF"/>
              </w:rPr>
              <w:t>18.1</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6E010000">
            <w:pPr>
              <w:pStyle w:val="Style_2"/>
              <w:ind w:firstLine="0" w:left="0"/>
              <w:jc w:val="left"/>
            </w:pPr>
            <w:r>
              <w:t>Деятельность полиграфическая и предоставление услуг в этой области</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6F010000">
            <w:pPr>
              <w:pStyle w:val="Style_2"/>
              <w:ind w:firstLine="0" w:left="0"/>
              <w:jc w:val="left"/>
            </w:pPr>
            <w:r>
              <w:t>Недвижимое имущество, предназначенное и используемое для осуществления полиграфической деятельности и предоставления полиграфических услуг</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70010000">
            <w:pPr>
              <w:pStyle w:val="Style_2"/>
              <w:ind w:firstLine="0" w:left="0"/>
              <w:jc w:val="center"/>
            </w:pPr>
            <w:r>
              <w:t>6</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71010000">
            <w:pPr>
              <w:pStyle w:val="Style_2"/>
              <w:ind w:firstLine="0" w:left="0"/>
              <w:jc w:val="center"/>
            </w:pPr>
            <w:r>
              <w:rPr>
                <w:color w:val="0000FF"/>
              </w:rPr>
              <w:fldChar w:fldCharType="begin"/>
            </w:r>
            <w:r>
              <w:rPr>
                <w:color w:val="0000FF"/>
              </w:rPr>
              <w:instrText>HYPERLINK "https://login.consultant.ru/link/?req=doc&amp;base=LAW&amp;n=428954&amp;date=15.11.2022&amp;dst=103060&amp;field=134"</w:instrText>
            </w:r>
            <w:r>
              <w:rPr>
                <w:color w:val="0000FF"/>
              </w:rPr>
              <w:fldChar w:fldCharType="separate"/>
            </w:r>
            <w:r>
              <w:rPr>
                <w:color w:val="0000FF"/>
              </w:rPr>
              <w:t>45.2</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72010000">
            <w:pPr>
              <w:pStyle w:val="Style_2"/>
              <w:ind w:firstLine="0" w:left="0"/>
              <w:jc w:val="left"/>
            </w:pPr>
            <w:r>
              <w:t>Техническое обслуживание и ремонт автотранспортных средств</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73010000">
            <w:pPr>
              <w:pStyle w:val="Style_2"/>
              <w:ind w:firstLine="0" w:left="0"/>
              <w:jc w:val="left"/>
            </w:pPr>
            <w:r>
              <w:t>Недвижимое имущество, предназначенное и используемое для предоставления услуг по техническому обслуживанию и ремонту автотранспортных средств</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74010000">
            <w:pPr>
              <w:pStyle w:val="Style_2"/>
              <w:ind w:firstLine="0" w:left="0"/>
              <w:jc w:val="center"/>
            </w:pPr>
            <w:r>
              <w:t>7</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75010000">
            <w:pPr>
              <w:pStyle w:val="Style_2"/>
              <w:ind w:firstLine="0" w:left="0"/>
              <w:jc w:val="center"/>
            </w:pPr>
            <w:r>
              <w:rPr>
                <w:color w:val="0000FF"/>
              </w:rPr>
              <w:fldChar w:fldCharType="begin"/>
            </w:r>
            <w:r>
              <w:rPr>
                <w:color w:val="0000FF"/>
              </w:rPr>
              <w:instrText>HYPERLINK "https://login.consultant.ru/link/?req=doc&amp;base=LAW&amp;n=428954&amp;date=15.11.2022&amp;dst=103940&amp;field=134"</w:instrText>
            </w:r>
            <w:r>
              <w:rPr>
                <w:color w:val="0000FF"/>
              </w:rPr>
              <w:fldChar w:fldCharType="separate"/>
            </w:r>
            <w:r>
              <w:rPr>
                <w:color w:val="0000FF"/>
              </w:rPr>
              <w:t>49.3</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76010000">
            <w:pPr>
              <w:pStyle w:val="Style_2"/>
              <w:ind w:firstLine="0" w:left="0"/>
              <w:jc w:val="left"/>
            </w:pPr>
            <w:r>
              <w:t>Деятельность прочего сухопутного пассажирского транспорта</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77010000">
            <w:pPr>
              <w:pStyle w:val="Style_2"/>
              <w:ind w:firstLine="0" w:left="0"/>
              <w:jc w:val="left"/>
            </w:pPr>
            <w:r>
              <w:t>Недвижимое имущество, предназначенное и используемое для осуществления деятельности по перевозке пассажиров наземным транспортом</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78010000">
            <w:pPr>
              <w:pStyle w:val="Style_2"/>
              <w:ind w:firstLine="0" w:left="0"/>
              <w:jc w:val="center"/>
            </w:pPr>
            <w:r>
              <w:t>8</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79010000">
            <w:pPr>
              <w:pStyle w:val="Style_2"/>
              <w:ind w:firstLine="0" w:left="0"/>
              <w:jc w:val="center"/>
            </w:pPr>
            <w:r>
              <w:rPr>
                <w:color w:val="0000FF"/>
              </w:rPr>
              <w:fldChar w:fldCharType="begin"/>
            </w:r>
            <w:r>
              <w:rPr>
                <w:color w:val="0000FF"/>
              </w:rPr>
              <w:instrText>HYPERLINK "https://login.consultant.ru/link/?req=doc&amp;base=LAW&amp;n=428954&amp;date=15.11.2022&amp;dst=39&amp;field=134"</w:instrText>
            </w:r>
            <w:r>
              <w:rPr>
                <w:color w:val="0000FF"/>
              </w:rPr>
              <w:fldChar w:fldCharType="separate"/>
            </w:r>
            <w:r>
              <w:rPr>
                <w:color w:val="0000FF"/>
              </w:rPr>
              <w:t>52.21.21</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7A010000">
            <w:pPr>
              <w:pStyle w:val="Style_2"/>
              <w:ind w:firstLine="0" w:left="0"/>
              <w:jc w:val="left"/>
            </w:pPr>
            <w:r>
              <w:t>Деятельность автовокзалов и автостанций</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7B010000">
            <w:pPr>
              <w:pStyle w:val="Style_2"/>
              <w:ind w:firstLine="0" w:left="0"/>
              <w:jc w:val="left"/>
            </w:pPr>
            <w:r>
              <w:t>Недвижимое имущество, предназначенное и используемое для предоставления услуг автовокзалами и автостанциями, связанными с перевозками пассажиров автобусами в городском, пригородном, междугородном, международном сообщении</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7C010000">
            <w:pPr>
              <w:pStyle w:val="Style_2"/>
              <w:ind w:firstLine="0" w:left="0"/>
              <w:jc w:val="center"/>
            </w:pPr>
            <w:r>
              <w:t>9</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7D010000">
            <w:pPr>
              <w:pStyle w:val="Style_2"/>
              <w:ind w:firstLine="0" w:left="0"/>
              <w:jc w:val="center"/>
            </w:pPr>
            <w:r>
              <w:rPr>
                <w:color w:val="0000FF"/>
              </w:rPr>
              <w:fldChar w:fldCharType="begin"/>
            </w:r>
            <w:r>
              <w:rPr>
                <w:color w:val="0000FF"/>
              </w:rPr>
              <w:instrText>HYPERLINK "https://login.consultant.ru/link/?req=doc&amp;base=LAW&amp;n=428954&amp;date=15.11.2022&amp;dst=104307&amp;field=134"</w:instrText>
            </w:r>
            <w:r>
              <w:rPr>
                <w:color w:val="0000FF"/>
              </w:rPr>
              <w:fldChar w:fldCharType="separate"/>
            </w:r>
            <w:r>
              <w:rPr>
                <w:color w:val="0000FF"/>
              </w:rPr>
              <w:t>55</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7E010000">
            <w:pPr>
              <w:pStyle w:val="Style_2"/>
              <w:ind w:firstLine="0" w:left="0"/>
              <w:jc w:val="left"/>
            </w:pPr>
            <w:r>
              <w:t>Деятельность по предоставлению мест для временного проживания</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7F010000">
            <w:pPr>
              <w:pStyle w:val="Style_2"/>
              <w:ind w:firstLine="0" w:left="0"/>
              <w:jc w:val="left"/>
            </w:pPr>
            <w:r>
              <w:t>Недвижимое имущество, предназначенное и используемое для предоставления гостиничных услуг</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80010000">
            <w:pPr>
              <w:pStyle w:val="Style_2"/>
              <w:ind w:firstLine="0" w:left="0"/>
              <w:jc w:val="center"/>
            </w:pPr>
            <w:r>
              <w:t>10</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81010000">
            <w:pPr>
              <w:pStyle w:val="Style_2"/>
              <w:ind w:firstLine="0" w:left="0"/>
              <w:jc w:val="center"/>
            </w:pPr>
            <w:r>
              <w:rPr>
                <w:color w:val="0000FF"/>
              </w:rPr>
              <w:fldChar w:fldCharType="begin"/>
            </w:r>
            <w:r>
              <w:rPr>
                <w:color w:val="0000FF"/>
              </w:rPr>
              <w:instrText>HYPERLINK "https://login.consultant.ru/link/?req=doc&amp;base=LAW&amp;n=428954&amp;date=15.11.2022&amp;dst=104326&amp;field=134"</w:instrText>
            </w:r>
            <w:r>
              <w:rPr>
                <w:color w:val="0000FF"/>
              </w:rPr>
              <w:fldChar w:fldCharType="separate"/>
            </w:r>
            <w:r>
              <w:rPr>
                <w:color w:val="0000FF"/>
              </w:rPr>
              <w:t>56</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82010000">
            <w:pPr>
              <w:pStyle w:val="Style_2"/>
              <w:ind w:firstLine="0" w:left="0"/>
              <w:jc w:val="left"/>
            </w:pPr>
            <w:r>
              <w:t>Деятельность по предоставлению продуктов питания и напитков</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83010000">
            <w:pPr>
              <w:pStyle w:val="Style_2"/>
              <w:ind w:firstLine="0" w:left="0"/>
              <w:jc w:val="left"/>
            </w:pPr>
            <w:r>
              <w:t>Недвижимое имущество, предназначенное и используемое для осуществления деятельности по предоставлению продуктов питания и напитков</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84010000">
            <w:pPr>
              <w:pStyle w:val="Style_2"/>
              <w:ind w:firstLine="0" w:left="0"/>
              <w:jc w:val="center"/>
            </w:pPr>
            <w:r>
              <w:t>11</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85010000">
            <w:pPr>
              <w:pStyle w:val="Style_2"/>
              <w:ind w:firstLine="0" w:left="0"/>
              <w:jc w:val="center"/>
            </w:pPr>
            <w:r>
              <w:rPr>
                <w:color w:val="0000FF"/>
              </w:rPr>
              <w:fldChar w:fldCharType="begin"/>
            </w:r>
            <w:r>
              <w:rPr>
                <w:color w:val="0000FF"/>
              </w:rPr>
              <w:instrText>HYPERLINK "https://login.consultant.ru/link/?req=doc&amp;base=LAW&amp;n=428954&amp;date=15.11.2022&amp;dst=104420&amp;field=134"</w:instrText>
            </w:r>
            <w:r>
              <w:rPr>
                <w:color w:val="0000FF"/>
              </w:rPr>
              <w:fldChar w:fldCharType="separate"/>
            </w:r>
            <w:r>
              <w:rPr>
                <w:color w:val="0000FF"/>
              </w:rPr>
              <w:t>59.14</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86010000">
            <w:pPr>
              <w:pStyle w:val="Style_2"/>
              <w:ind w:firstLine="0" w:left="0"/>
              <w:jc w:val="left"/>
            </w:pPr>
            <w:r>
              <w:t>Деятельность в области демонстрации кинофильмов</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87010000">
            <w:pPr>
              <w:pStyle w:val="Style_2"/>
              <w:ind w:firstLine="0" w:left="0"/>
              <w:jc w:val="left"/>
            </w:pPr>
            <w:r>
              <w:t>Недвижимое имущество, предназначенное и используемое для осуществления деятельности в области демонстрации кинофильмов</w:t>
            </w:r>
          </w:p>
        </w:tc>
      </w:tr>
      <w:tr>
        <w:tc>
          <w:tcPr>
            <w:tcW w:type="dxa" w:w="567"/>
            <w:tcBorders>
              <w:top w:color="000000" w:sz="4" w:val="single"/>
              <w:left w:color="000000" w:sz="4" w:val="single"/>
              <w:right w:color="000000" w:sz="4" w:val="single"/>
            </w:tcBorders>
            <w:tcMar>
              <w:left w:type="dxa" w:w="0"/>
              <w:right w:type="dxa" w:w="0"/>
            </w:tcMar>
            <w:vAlign w:val="center"/>
          </w:tcPr>
          <w:p w14:paraId="88010000">
            <w:pPr>
              <w:pStyle w:val="Style_2"/>
              <w:ind w:firstLine="0" w:left="0"/>
              <w:jc w:val="center"/>
            </w:pPr>
            <w:r>
              <w:t>11.1</w:t>
            </w:r>
          </w:p>
        </w:tc>
        <w:tc>
          <w:tcPr>
            <w:tcW w:type="dxa" w:w="1675"/>
            <w:tcBorders>
              <w:top w:color="000000" w:sz="4" w:val="single"/>
              <w:left w:color="000000" w:sz="4" w:val="single"/>
              <w:right w:color="000000" w:sz="4" w:val="single"/>
            </w:tcBorders>
            <w:tcMar>
              <w:left w:type="dxa" w:w="0"/>
              <w:right w:type="dxa" w:w="0"/>
            </w:tcMar>
            <w:vAlign w:val="center"/>
          </w:tcPr>
          <w:p w14:paraId="89010000">
            <w:pPr>
              <w:pStyle w:val="Style_2"/>
              <w:ind w:firstLine="0" w:left="0"/>
              <w:jc w:val="center"/>
            </w:pPr>
            <w:r>
              <w:rPr>
                <w:color w:val="0000FF"/>
              </w:rPr>
              <w:fldChar w:fldCharType="begin"/>
            </w:r>
            <w:r>
              <w:rPr>
                <w:color w:val="0000FF"/>
              </w:rPr>
              <w:instrText>HYPERLINK "https://login.consultant.ru/link/?req=doc&amp;base=LAW&amp;n=428954&amp;date=15.11.2022&amp;dst=104744&amp;field=134"</w:instrText>
            </w:r>
            <w:r>
              <w:rPr>
                <w:color w:val="0000FF"/>
              </w:rPr>
              <w:fldChar w:fldCharType="separate"/>
            </w:r>
            <w:r>
              <w:rPr>
                <w:color w:val="0000FF"/>
              </w:rPr>
              <w:t>68.2</w:t>
            </w:r>
            <w:r>
              <w:rPr>
                <w:color w:val="0000FF"/>
              </w:rPr>
              <w:fldChar w:fldCharType="end"/>
            </w:r>
          </w:p>
        </w:tc>
        <w:tc>
          <w:tcPr>
            <w:tcW w:type="dxa" w:w="3005"/>
            <w:tcBorders>
              <w:top w:color="000000" w:sz="4" w:val="single"/>
              <w:left w:color="000000" w:sz="4" w:val="single"/>
              <w:right w:color="000000" w:sz="4" w:val="single"/>
            </w:tcBorders>
            <w:tcMar>
              <w:left w:type="dxa" w:w="0"/>
              <w:right w:type="dxa" w:w="0"/>
            </w:tcMar>
          </w:tcPr>
          <w:p w14:paraId="8A010000">
            <w:pPr>
              <w:pStyle w:val="Style_2"/>
              <w:ind w:firstLine="0" w:left="0"/>
              <w:jc w:val="left"/>
            </w:pPr>
            <w:r>
              <w:t>Аренда и управление собственным или арендованным недвижимым имуществом</w:t>
            </w:r>
          </w:p>
        </w:tc>
        <w:tc>
          <w:tcPr>
            <w:tcW w:type="dxa" w:w="3798"/>
            <w:tcBorders>
              <w:top w:color="000000" w:sz="4" w:val="single"/>
              <w:left w:color="000000" w:sz="4" w:val="single"/>
              <w:right w:color="000000" w:sz="4" w:val="single"/>
            </w:tcBorders>
            <w:tcMar>
              <w:left w:type="dxa" w:w="0"/>
              <w:right w:type="dxa" w:w="0"/>
            </w:tcMar>
            <w:vAlign w:val="center"/>
          </w:tcPr>
          <w:p w14:paraId="8B010000">
            <w:pPr>
              <w:pStyle w:val="Style_2"/>
              <w:ind w:firstLine="0" w:left="0"/>
              <w:jc w:val="left"/>
            </w:pPr>
            <w:r>
              <w:t>Нежилое помещение (здание), предназначенное и используемое для предоставления в аренду</w:t>
            </w:r>
          </w:p>
        </w:tc>
      </w:tr>
      <w:tr>
        <w:tc>
          <w:tcPr>
            <w:tcW w:type="dxa" w:w="9045"/>
            <w:gridSpan w:val="4"/>
            <w:tcBorders>
              <w:left w:color="000000" w:sz="4" w:val="single"/>
              <w:bottom w:color="000000" w:sz="4" w:val="single"/>
              <w:right w:color="000000" w:sz="4" w:val="single"/>
            </w:tcBorders>
            <w:tcMar>
              <w:left w:type="dxa" w:w="0"/>
              <w:right w:type="dxa" w:w="0"/>
            </w:tcMar>
          </w:tcPr>
          <w:p w14:paraId="8C010000">
            <w:pPr>
              <w:pStyle w:val="Style_2"/>
              <w:ind w:firstLine="0" w:left="0"/>
              <w:jc w:val="both"/>
            </w:pPr>
            <w:r>
              <w:t xml:space="preserve">(п. 11.1 введен </w:t>
            </w:r>
            <w:r>
              <w:rPr>
                <w:color w:val="0000FF"/>
              </w:rPr>
              <w:fldChar w:fldCharType="begin"/>
            </w:r>
            <w:r>
              <w:rPr>
                <w:color w:val="0000FF"/>
              </w:rPr>
              <w:instrText>HYPERLINK "https://login.consultant.ru/link/?req=doc&amp;base=RLAW148&amp;n=160617&amp;date=15.11.2022&amp;dst=100020&amp;field=134"</w:instrText>
            </w:r>
            <w:r>
              <w:rPr>
                <w:color w:val="0000FF"/>
              </w:rPr>
              <w:fldChar w:fldCharType="separate"/>
            </w:r>
            <w:r>
              <w:rPr>
                <w:color w:val="0000FF"/>
              </w:rPr>
              <w:t>Законом</w:t>
            </w:r>
            <w:r>
              <w:rPr>
                <w:color w:val="0000FF"/>
              </w:rPr>
              <w:fldChar w:fldCharType="end"/>
            </w:r>
            <w:r>
              <w:t xml:space="preserve"> Омской области от 26.11.2020 N 2322-ОЗ)</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8D010000">
            <w:pPr>
              <w:pStyle w:val="Style_2"/>
              <w:ind w:firstLine="0" w:left="0"/>
              <w:jc w:val="center"/>
            </w:pPr>
            <w:r>
              <w:t>12</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8E010000">
            <w:pPr>
              <w:pStyle w:val="Style_2"/>
              <w:ind w:firstLine="0" w:left="0"/>
              <w:jc w:val="center"/>
            </w:pPr>
            <w:r>
              <w:rPr>
                <w:color w:val="0000FF"/>
              </w:rPr>
              <w:fldChar w:fldCharType="begin"/>
            </w:r>
            <w:r>
              <w:rPr>
                <w:color w:val="0000FF"/>
              </w:rPr>
              <w:instrText>HYPERLINK "https://login.consultant.ru/link/?req=doc&amp;base=LAW&amp;n=428954&amp;date=15.11.2022&amp;dst=105333&amp;field=134"</w:instrText>
            </w:r>
            <w:r>
              <w:rPr>
                <w:color w:val="0000FF"/>
              </w:rPr>
              <w:fldChar w:fldCharType="separate"/>
            </w:r>
            <w:r>
              <w:rPr>
                <w:color w:val="0000FF"/>
              </w:rPr>
              <w:t>85.11</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8F010000">
            <w:pPr>
              <w:pStyle w:val="Style_2"/>
              <w:ind w:firstLine="0" w:left="0"/>
              <w:jc w:val="left"/>
            </w:pPr>
            <w:r>
              <w:t>Образование дошкольное</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90010000">
            <w:pPr>
              <w:pStyle w:val="Style_2"/>
              <w:ind w:firstLine="0" w:left="0"/>
              <w:jc w:val="left"/>
            </w:pPr>
            <w:r>
              <w:t>Недвижимое имущество, предназначенное и используемое для реализации образовательной программы дошкольного образования, осуществления присмотра и ухода за детьми дошкольного возраста</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91010000">
            <w:pPr>
              <w:pStyle w:val="Style_2"/>
              <w:ind w:firstLine="0" w:left="0"/>
              <w:jc w:val="center"/>
            </w:pPr>
            <w:r>
              <w:t>13</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92010000">
            <w:pPr>
              <w:pStyle w:val="Style_2"/>
              <w:ind w:firstLine="0" w:left="0"/>
              <w:jc w:val="center"/>
            </w:pPr>
            <w:r>
              <w:rPr>
                <w:color w:val="0000FF"/>
              </w:rPr>
              <w:fldChar w:fldCharType="begin"/>
            </w:r>
            <w:r>
              <w:rPr>
                <w:color w:val="0000FF"/>
              </w:rPr>
              <w:instrText>HYPERLINK "https://login.consultant.ru/link/?req=doc&amp;base=LAW&amp;n=428954&amp;date=15.11.2022&amp;dst=105361&amp;field=134"</w:instrText>
            </w:r>
            <w:r>
              <w:rPr>
                <w:color w:val="0000FF"/>
              </w:rPr>
              <w:fldChar w:fldCharType="separate"/>
            </w:r>
            <w:r>
              <w:rPr>
                <w:color w:val="0000FF"/>
              </w:rPr>
              <w:t>85.41</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93010000">
            <w:pPr>
              <w:pStyle w:val="Style_2"/>
              <w:ind w:firstLine="0" w:left="0"/>
              <w:jc w:val="left"/>
            </w:pPr>
            <w:r>
              <w:t>Образование дополнительное детей и взрослых</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94010000">
            <w:pPr>
              <w:pStyle w:val="Style_2"/>
              <w:ind w:firstLine="0" w:left="0"/>
              <w:jc w:val="left"/>
            </w:pPr>
            <w:r>
              <w:t>Недвижимое имущество, предназначенное и используемое для предоставления услуг по дополнительному образованию детей и взрослых</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95010000">
            <w:pPr>
              <w:pStyle w:val="Style_2"/>
              <w:ind w:firstLine="0" w:left="0"/>
              <w:jc w:val="center"/>
            </w:pPr>
            <w:r>
              <w:t>14</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96010000">
            <w:pPr>
              <w:pStyle w:val="Style_2"/>
              <w:ind w:firstLine="0" w:left="0"/>
              <w:jc w:val="center"/>
            </w:pPr>
            <w:r>
              <w:rPr>
                <w:color w:val="0000FF"/>
              </w:rPr>
              <w:fldChar w:fldCharType="begin"/>
            </w:r>
            <w:r>
              <w:rPr>
                <w:color w:val="0000FF"/>
              </w:rPr>
              <w:instrText>HYPERLINK "https://login.consultant.ru/link/?req=doc&amp;base=LAW&amp;n=428954&amp;date=15.11.2022&amp;dst=105405&amp;field=134"</w:instrText>
            </w:r>
            <w:r>
              <w:rPr>
                <w:color w:val="0000FF"/>
              </w:rPr>
              <w:fldChar w:fldCharType="separate"/>
            </w:r>
            <w:r>
              <w:rPr>
                <w:color w:val="0000FF"/>
              </w:rPr>
              <w:t>86.90.4</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97010000">
            <w:pPr>
              <w:pStyle w:val="Style_2"/>
              <w:ind w:firstLine="0" w:left="0"/>
              <w:jc w:val="left"/>
            </w:pPr>
            <w:r>
              <w:t>Деятельность санаторно-курортных организаций</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98010000">
            <w:pPr>
              <w:pStyle w:val="Style_2"/>
              <w:ind w:firstLine="0" w:left="0"/>
              <w:jc w:val="left"/>
            </w:pPr>
            <w:r>
              <w:t>Недвижимое имущество, предназначенное и используемое для предоставления санаторно-курортного и реабилитационно-восстановительного (оздоровительного) лечения</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99010000">
            <w:pPr>
              <w:pStyle w:val="Style_2"/>
              <w:ind w:firstLine="0" w:left="0"/>
              <w:jc w:val="center"/>
            </w:pPr>
            <w:r>
              <w:t>15</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9A010000">
            <w:pPr>
              <w:pStyle w:val="Style_2"/>
              <w:ind w:firstLine="0" w:left="0"/>
              <w:jc w:val="center"/>
            </w:pPr>
            <w:r>
              <w:rPr>
                <w:color w:val="0000FF"/>
              </w:rPr>
              <w:fldChar w:fldCharType="begin"/>
            </w:r>
            <w:r>
              <w:rPr>
                <w:color w:val="0000FF"/>
              </w:rPr>
              <w:instrText>HYPERLINK "https://login.consultant.ru/link/?req=doc&amp;base=LAW&amp;n=428954&amp;date=15.11.2022&amp;dst=105507&amp;field=134"</w:instrText>
            </w:r>
            <w:r>
              <w:rPr>
                <w:color w:val="0000FF"/>
              </w:rPr>
              <w:fldChar w:fldCharType="separate"/>
            </w:r>
            <w:r>
              <w:rPr>
                <w:color w:val="0000FF"/>
              </w:rPr>
              <w:t>93</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9B010000">
            <w:pPr>
              <w:pStyle w:val="Style_2"/>
              <w:ind w:firstLine="0" w:left="0"/>
              <w:jc w:val="left"/>
            </w:pPr>
            <w:r>
              <w:t>Деятельность в области спорта, отдыха и развлечений</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9C010000">
            <w:pPr>
              <w:pStyle w:val="Style_2"/>
              <w:ind w:firstLine="0" w:left="0"/>
              <w:jc w:val="left"/>
            </w:pPr>
            <w:r>
              <w:t>Недвижимое имущество, предназначенное и используемое для осуществления деятельности в области спорта, отдыха и развлечений</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9D010000">
            <w:pPr>
              <w:pStyle w:val="Style_2"/>
              <w:ind w:firstLine="0" w:left="0"/>
              <w:jc w:val="center"/>
            </w:pPr>
            <w:r>
              <w:t>16</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9E010000">
            <w:pPr>
              <w:pStyle w:val="Style_2"/>
              <w:ind w:firstLine="0" w:left="0"/>
              <w:jc w:val="center"/>
            </w:pPr>
            <w:r>
              <w:rPr>
                <w:color w:val="0000FF"/>
              </w:rPr>
              <w:fldChar w:fldCharType="begin"/>
            </w:r>
            <w:r>
              <w:rPr>
                <w:color w:val="0000FF"/>
              </w:rPr>
              <w:instrText>HYPERLINK "https://login.consultant.ru/link/?req=doc&amp;base=LAW&amp;n=428954&amp;date=15.11.2022&amp;dst=105555&amp;field=134"</w:instrText>
            </w:r>
            <w:r>
              <w:rPr>
                <w:color w:val="0000FF"/>
              </w:rPr>
              <w:fldChar w:fldCharType="separate"/>
            </w:r>
            <w:r>
              <w:rPr>
                <w:color w:val="0000FF"/>
              </w:rPr>
              <w:t>95</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9F010000">
            <w:pPr>
              <w:pStyle w:val="Style_2"/>
              <w:ind w:firstLine="0" w:left="0"/>
              <w:jc w:val="left"/>
            </w:pPr>
            <w:r>
              <w:t>Ремонт компьютеров, предметов личного потребления и хозяйственно-бытового назначения</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A0010000">
            <w:pPr>
              <w:pStyle w:val="Style_2"/>
              <w:ind w:firstLine="0" w:left="0"/>
              <w:jc w:val="left"/>
            </w:pPr>
            <w:r>
              <w:t>Недвижимое имущество, предназначенное и используемое для предоставления услуг по ремонту компьютеров, предметов личного потребления и хозяйственно-бытового назначения</w:t>
            </w:r>
          </w:p>
        </w:tc>
      </w:tr>
      <w:t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A1010000">
            <w:pPr>
              <w:pStyle w:val="Style_2"/>
              <w:ind w:firstLine="0" w:left="0"/>
              <w:jc w:val="center"/>
            </w:pPr>
            <w:r>
              <w:t>17</w:t>
            </w:r>
          </w:p>
        </w:tc>
        <w:tc>
          <w:tcPr>
            <w:tcW w:type="dxa" w:w="1675"/>
            <w:tcBorders>
              <w:top w:color="000000" w:sz="4" w:val="single"/>
              <w:left w:color="000000" w:sz="4" w:val="single"/>
              <w:bottom w:color="000000" w:sz="4" w:val="single"/>
              <w:right w:color="000000" w:sz="4" w:val="single"/>
            </w:tcBorders>
            <w:tcMar>
              <w:left w:type="dxa" w:w="0"/>
              <w:right w:type="dxa" w:w="0"/>
            </w:tcMar>
            <w:vAlign w:val="center"/>
          </w:tcPr>
          <w:p w14:paraId="A2010000">
            <w:pPr>
              <w:pStyle w:val="Style_2"/>
              <w:ind w:firstLine="0" w:left="0"/>
              <w:jc w:val="center"/>
            </w:pPr>
            <w:r>
              <w:rPr>
                <w:color w:val="0000FF"/>
              </w:rPr>
              <w:fldChar w:fldCharType="begin"/>
            </w:r>
            <w:r>
              <w:rPr>
                <w:color w:val="0000FF"/>
              </w:rPr>
              <w:instrText>HYPERLINK "https://login.consultant.ru/link/?req=doc&amp;base=LAW&amp;n=428954&amp;date=15.11.2022&amp;dst=105871&amp;field=134"</w:instrText>
            </w:r>
            <w:r>
              <w:rPr>
                <w:color w:val="0000FF"/>
              </w:rPr>
              <w:fldChar w:fldCharType="separate"/>
            </w:r>
            <w:r>
              <w:rPr>
                <w:color w:val="0000FF"/>
              </w:rPr>
              <w:t>96.04</w:t>
            </w:r>
            <w:r>
              <w:rPr>
                <w:color w:val="0000FF"/>
              </w:rPr>
              <w:fldChar w:fldCharType="end"/>
            </w:r>
          </w:p>
        </w:tc>
        <w:tc>
          <w:tcPr>
            <w:tcW w:type="dxa" w:w="3005"/>
            <w:tcBorders>
              <w:top w:color="000000" w:sz="4" w:val="single"/>
              <w:left w:color="000000" w:sz="4" w:val="single"/>
              <w:bottom w:color="000000" w:sz="4" w:val="single"/>
              <w:right w:color="000000" w:sz="4" w:val="single"/>
            </w:tcBorders>
            <w:tcMar>
              <w:left w:type="dxa" w:w="0"/>
              <w:right w:type="dxa" w:w="0"/>
            </w:tcMar>
            <w:vAlign w:val="center"/>
          </w:tcPr>
          <w:p w14:paraId="A3010000">
            <w:pPr>
              <w:pStyle w:val="Style_2"/>
              <w:ind w:firstLine="0" w:left="0"/>
              <w:jc w:val="left"/>
            </w:pPr>
            <w:r>
              <w:t>Деятельность физкультурно-оздоровительная</w:t>
            </w:r>
          </w:p>
        </w:tc>
        <w:tc>
          <w:tcPr>
            <w:tcW w:type="dxa" w:w="3798"/>
            <w:tcBorders>
              <w:top w:color="000000" w:sz="4" w:val="single"/>
              <w:left w:color="000000" w:sz="4" w:val="single"/>
              <w:bottom w:color="000000" w:sz="4" w:val="single"/>
              <w:right w:color="000000" w:sz="4" w:val="single"/>
            </w:tcBorders>
            <w:tcMar>
              <w:left w:type="dxa" w:w="0"/>
              <w:right w:type="dxa" w:w="0"/>
            </w:tcMar>
            <w:vAlign w:val="center"/>
          </w:tcPr>
          <w:p w14:paraId="A4010000">
            <w:pPr>
              <w:pStyle w:val="Style_2"/>
              <w:ind w:firstLine="0" w:left="0"/>
              <w:jc w:val="left"/>
            </w:pPr>
            <w:r>
              <w:t>Недвижимое имущество, предназначенное и используемое для осуществления физкультурно-оздоровительной деятельности</w:t>
            </w:r>
          </w:p>
        </w:tc>
      </w:tr>
    </w:tbl>
    <w:p w14:paraId="A5010000">
      <w:pPr>
        <w:pStyle w:val="Style_2"/>
        <w:ind w:firstLine="0" w:left="0"/>
        <w:jc w:val="both"/>
      </w:pPr>
    </w:p>
    <w:p w14:paraId="A6010000">
      <w:pPr>
        <w:pStyle w:val="Style_2"/>
        <w:ind w:firstLine="0" w:left="0"/>
        <w:jc w:val="both"/>
      </w:pPr>
    </w:p>
    <w:p w14:paraId="A7010000">
      <w:pPr>
        <w:pStyle w:val="Style_2"/>
        <w:spacing w:after="100" w:before="100"/>
        <w:ind w:firstLine="0" w:left="0"/>
        <w:jc w:val="both"/>
        <w:rPr>
          <w:sz w:val="2"/>
        </w:rPr>
      </w:pPr>
    </w:p>
    <w:sectPr>
      <w:headerReference r:id="rId1" w:type="default"/>
      <w:footerReference r:id="rId2" w:type="default"/>
      <w:type w:val="nextPage"/>
      <w:pgSz w:h="16838" w:orient="portrait" w:w="11906"/>
      <w:pgMar w:bottom="1440" w:foo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4000000">
    <w:pPr>
      <w:pStyle w:val="Style_2"/>
      <w:ind/>
      <w:jc w:val="center"/>
      <w:rPr>
        <w:b w:val="0"/>
        <w:i w:val="0"/>
        <w:strike w:val="0"/>
        <w:sz w:val="2"/>
        <w:u w:val="none"/>
      </w:rPr>
    </w:pPr>
    <w:r>
      <w:rPr>
        <w:b w:val="0"/>
        <w:i w:val="0"/>
        <w:strike w:val="0"/>
        <w:sz w:val="10"/>
        <w:u w:val="none"/>
      </w:rPr>
      <w:t xml:space="preserve"> </w:t>
    </w:r>
  </w:p>
  <w:tbl>
    <w:tblPr>
      <w:tblStyle w:val="Style_1"/>
      <w:tblLayout w:type="fixed"/>
      <w:tblCellMar>
        <w:top w:type="dxa" w:w="0"/>
        <w:left w:type="dxa" w:w="40"/>
        <w:bottom w:type="dxa" w:w="0"/>
        <w:right w:type="dxa" w:w="40"/>
      </w:tblCellMar>
    </w:tblPr>
    <w:tblGrid>
      <w:gridCol w:w="3368"/>
      <w:gridCol w:w="3470"/>
      <w:gridCol w:w="3369"/>
    </w:tblGrid>
    <w:tr>
      <w:trPr>
        <w:trHeight w:hRule="exact" w:val="1663"/>
      </w:trPr>
      <w:tc>
        <w:tcPr>
          <w:tcW w:type="dxa" w:w="3368"/>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5000000">
          <w:pPr>
            <w:pStyle w:val="Style_2"/>
            <w:ind/>
            <w:jc w:val="left"/>
            <w:rPr>
              <w:rFonts w:ascii="Tahoma" w:hAnsi="Tahoma"/>
              <w:b w:val="1"/>
              <w:strike w:val="0"/>
              <w:color w:val="F58220"/>
              <w:sz w:val="28"/>
              <w:u w:val="none"/>
            </w:rPr>
          </w:pPr>
          <w:r>
            <w:rPr>
              <w:rFonts w:ascii="Tahoma" w:hAnsi="Tahoma"/>
              <w:b w:val="1"/>
              <w:strike w:val="0"/>
              <w:color w:val="F58220"/>
              <w:sz w:val="28"/>
              <w:u w:val="none"/>
            </w:rPr>
            <w:t>КонсультантПлюс</w:t>
          </w:r>
          <w:r>
            <w:rPr>
              <w:rFonts w:ascii="Tahoma" w:hAnsi="Tahoma"/>
              <w:b w:val="1"/>
              <w:strike w:val="0"/>
              <w:color w:val="000000"/>
              <w:sz w:val="16"/>
              <w:u w:val="none"/>
            </w:rPr>
            <w:br/>
          </w:r>
          <w:r>
            <w:rPr>
              <w:rFonts w:ascii="Tahoma" w:hAnsi="Tahoma"/>
              <w:b w:val="1"/>
              <w:strike w:val="0"/>
              <w:color w:val="000000"/>
              <w:sz w:val="16"/>
              <w:u w:val="none"/>
            </w:rPr>
            <w:t>надежная правовая поддержка</w:t>
          </w:r>
        </w:p>
      </w:tc>
      <w:tc>
        <w:tcPr>
          <w:tcW w:type="dxa" w:w="3470"/>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6000000">
          <w:pPr>
            <w:pStyle w:val="Style_2"/>
            <w:ind/>
            <w:jc w:val="center"/>
            <w:rPr>
              <w:rFonts w:ascii="Tahoma" w:hAnsi="Tahoma"/>
              <w:b w:val="1"/>
              <w:strike w:val="0"/>
              <w:sz w:val="20"/>
              <w:u w:val="none"/>
            </w:rPr>
          </w:pPr>
          <w:r>
            <w:rPr>
              <w:rFonts w:ascii="Tahoma" w:hAnsi="Tahoma"/>
              <w:b w:val="1"/>
              <w:strike w:val="0"/>
              <w:color w:val="0000FF"/>
              <w:sz w:val="20"/>
              <w:u w:val="none"/>
            </w:rPr>
            <w:fldChar w:fldCharType="begin"/>
          </w:r>
          <w:r>
            <w:rPr>
              <w:rFonts w:ascii="Tahoma" w:hAnsi="Tahoma"/>
              <w:b w:val="1"/>
              <w:strike w:val="0"/>
              <w:color w:val="0000FF"/>
              <w:sz w:val="20"/>
              <w:u w:val="none"/>
            </w:rPr>
            <w:instrText>HYPERLINK "https://www.consultant.ru"</w:instrText>
          </w:r>
          <w:r>
            <w:rPr>
              <w:rFonts w:ascii="Tahoma" w:hAnsi="Tahoma"/>
              <w:b w:val="1"/>
              <w:strike w:val="0"/>
              <w:color w:val="0000FF"/>
              <w:sz w:val="20"/>
              <w:u w:val="none"/>
            </w:rPr>
            <w:fldChar w:fldCharType="separate"/>
          </w:r>
          <w:r>
            <w:rPr>
              <w:rFonts w:ascii="Tahoma" w:hAnsi="Tahoma"/>
              <w:b w:val="1"/>
              <w:strike w:val="0"/>
              <w:color w:val="0000FF"/>
              <w:sz w:val="20"/>
              <w:u w:val="none"/>
            </w:rPr>
            <w:t>www.consultant.ru</w:t>
          </w:r>
          <w:r>
            <w:rPr>
              <w:rFonts w:ascii="Tahoma" w:hAnsi="Tahoma"/>
              <w:b w:val="1"/>
              <w:strike w:val="0"/>
              <w:color w:val="0000FF"/>
              <w:sz w:val="20"/>
              <w:u w:val="none"/>
            </w:rPr>
            <w:fldChar w:fldCharType="end"/>
          </w:r>
        </w:p>
      </w:tc>
      <w:tc>
        <w:tcPr>
          <w:tcW w:type="dxa" w:w="3369"/>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7000000">
          <w:pPr>
            <w:pStyle w:val="Style_2"/>
            <w:ind/>
            <w:jc w:val="right"/>
            <w:rPr>
              <w:rFonts w:ascii="Tahoma" w:hAnsi="Tahoma"/>
              <w:strike w:val="0"/>
              <w:sz w:val="20"/>
              <w:u w:val="none"/>
            </w:rPr>
          </w:pPr>
          <w:r>
            <w:rPr>
              <w:rFonts w:ascii="Tahoma" w:hAnsi="Tahoma"/>
              <w:strike w:val="0"/>
              <w:sz w:val="20"/>
              <w:u w:val="none"/>
            </w:rPr>
            <w:t xml:space="preserve">Страница </w:t>
          </w:r>
          <w:r>
            <w:rPr>
              <w:rFonts w:ascii="Tahoma" w:hAnsi="Tahoma"/>
              <w:strike w:val="0"/>
              <w:sz w:val="20"/>
              <w:u w:val="none"/>
            </w:rPr>
            <w:t xml:space="preserve"> из </w:t>
          </w:r>
        </w:p>
      </w:tc>
    </w:tr>
  </w:tbl>
  <w:p w14:paraId="08000000">
    <w:pPr>
      <w:pStyle w:val="Style_2"/>
      <w:rPr>
        <w:b w:val="0"/>
        <w:i w:val="0"/>
        <w:strike w:val="0"/>
        <w:sz w:val="2"/>
        <w:u w:val="none"/>
      </w:rPr>
    </w:pPr>
  </w:p>
</w:ftr>
</file>

<file path=word/header1.xml><?xml version="1.0" encoding="utf-8"?>
<w:hdr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tbl>
    <w:tblPr>
      <w:tblStyle w:val="Style_1"/>
      <w:tblLayout w:type="fixed"/>
      <w:tblCellMar>
        <w:top w:type="dxa" w:w="0"/>
        <w:left w:type="dxa" w:w="40"/>
        <w:bottom w:type="dxa" w:w="0"/>
        <w:right w:type="dxa" w:w="40"/>
      </w:tblCellMar>
    </w:tblPr>
    <w:tblGrid>
      <w:gridCol w:w="5511"/>
      <w:gridCol w:w="4695"/>
    </w:tblGrid>
    <w:tr>
      <w:trPr>
        <w:trHeight w:hRule="exact" w:val="1683"/>
      </w:trPr>
      <w:tc>
        <w:tcPr>
          <w:tcW w:type="dxa" w:w="5511"/>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1000000">
          <w:pPr>
            <w:pStyle w:val="Style_2"/>
            <w:ind/>
            <w:jc w:val="left"/>
            <w:rPr>
              <w:rFonts w:ascii="Tahoma" w:hAnsi="Tahoma"/>
              <w:strike w:val="0"/>
              <w:sz w:val="16"/>
              <w:u w:val="none"/>
            </w:rPr>
          </w:pPr>
          <w:r>
            <w:rPr>
              <w:rFonts w:ascii="Tahoma" w:hAnsi="Tahoma"/>
              <w:strike w:val="0"/>
              <w:sz w:val="16"/>
              <w:u w:val="none"/>
            </w:rPr>
            <w:t>Закон Омской области от 21.11.2003 N 478-ОЗ</w:t>
          </w:r>
          <w:r>
            <w:rPr>
              <w:rFonts w:ascii="Tahoma" w:hAnsi="Tahoma"/>
              <w:strike w:val="0"/>
              <w:sz w:val="16"/>
              <w:u w:val="none"/>
            </w:rPr>
            <w:br/>
          </w:r>
          <w:r>
            <w:rPr>
              <w:rFonts w:ascii="Tahoma" w:hAnsi="Tahoma"/>
              <w:strike w:val="0"/>
              <w:sz w:val="16"/>
              <w:u w:val="none"/>
            </w:rPr>
            <w:t>(ред. от 28.09.2022)</w:t>
          </w:r>
          <w:r>
            <w:rPr>
              <w:rFonts w:ascii="Tahoma" w:hAnsi="Tahoma"/>
              <w:strike w:val="0"/>
              <w:sz w:val="16"/>
              <w:u w:val="none"/>
            </w:rPr>
            <w:br/>
          </w:r>
          <w:r>
            <w:rPr>
              <w:rFonts w:ascii="Tahoma" w:hAnsi="Tahoma"/>
              <w:strike w:val="0"/>
              <w:sz w:val="16"/>
              <w:u w:val="none"/>
            </w:rPr>
            <w:t>"О налоге на имущество организаций"</w:t>
          </w:r>
          <w:r>
            <w:rPr>
              <w:rFonts w:ascii="Tahoma" w:hAnsi="Tahoma"/>
              <w:strike w:val="0"/>
              <w:sz w:val="16"/>
              <w:u w:val="none"/>
            </w:rPr>
            <w:br/>
          </w:r>
          <w:r>
            <w:rPr>
              <w:rFonts w:ascii="Tahoma" w:hAnsi="Tahoma"/>
              <w:strike w:val="0"/>
              <w:sz w:val="16"/>
              <w:u w:val="none"/>
            </w:rPr>
            <w:t>(принят Постановлен...</w:t>
          </w:r>
        </w:p>
      </w:tc>
      <w:tc>
        <w:tcPr>
          <w:tcW w:type="dxa" w:w="4695"/>
          <w:tcBorders>
            <w:top w:color="000000" w:sz="2" w:val="single"/>
            <w:left w:color="000000" w:sz="2" w:val="single"/>
            <w:bottom w:color="000000" w:sz="2" w:val="single"/>
            <w:right w:color="000000" w:sz="2" w:val="single"/>
          </w:tcBorders>
          <w:tcMar>
            <w:top w:type="dxa" w:w="0"/>
            <w:left w:type="dxa" w:w="40"/>
            <w:bottom w:type="dxa" w:w="0"/>
            <w:right w:type="dxa" w:w="40"/>
          </w:tcMar>
          <w:vAlign w:val="center"/>
        </w:tcPr>
        <w:p w14:paraId="02000000">
          <w:pPr>
            <w:pStyle w:val="Style_2"/>
            <w:ind/>
            <w:jc w:val="right"/>
            <w:rPr>
              <w:rFonts w:ascii="Tahoma" w:hAnsi="Tahoma"/>
              <w:strike w:val="0"/>
              <w:sz w:val="16"/>
              <w:u w:val="none"/>
            </w:rPr>
          </w:pPr>
          <w:r>
            <w:rPr>
              <w:rFonts w:ascii="Tahoma" w:hAnsi="Tahoma"/>
              <w:strike w:val="0"/>
              <w:sz w:val="18"/>
              <w:u w:val="none"/>
            </w:rPr>
            <w:t xml:space="preserve">Документ предоставлен </w:t>
          </w:r>
          <w:r>
            <w:rPr>
              <w:rFonts w:ascii="Tahoma" w:hAnsi="Tahoma"/>
              <w:strike w:val="0"/>
              <w:color w:val="0000FF"/>
              <w:sz w:val="18"/>
              <w:u w:val="none"/>
            </w:rPr>
            <w:fldChar w:fldCharType="begin"/>
          </w:r>
          <w:r>
            <w:rPr>
              <w:rFonts w:ascii="Tahoma" w:hAnsi="Tahoma"/>
              <w:strike w:val="0"/>
              <w:color w:val="0000FF"/>
              <w:sz w:val="18"/>
              <w:u w:val="none"/>
            </w:rPr>
            <w:instrText>HYPERLINK "https://www.consultant.ru"</w:instrText>
          </w:r>
          <w:r>
            <w:rPr>
              <w:rFonts w:ascii="Tahoma" w:hAnsi="Tahoma"/>
              <w:strike w:val="0"/>
              <w:color w:val="0000FF"/>
              <w:sz w:val="18"/>
              <w:u w:val="none"/>
            </w:rPr>
            <w:fldChar w:fldCharType="separate"/>
          </w:r>
          <w:r>
            <w:rPr>
              <w:rFonts w:ascii="Tahoma" w:hAnsi="Tahoma"/>
              <w:strike w:val="0"/>
              <w:color w:val="0000FF"/>
              <w:sz w:val="18"/>
              <w:u w:val="none"/>
            </w:rPr>
            <w:t>КонсультантПлюс</w:t>
          </w:r>
          <w:r>
            <w:rPr>
              <w:rFonts w:ascii="Tahoma" w:hAnsi="Tahoma"/>
              <w:strike w:val="0"/>
              <w:color w:val="0000FF"/>
              <w:sz w:val="18"/>
              <w:u w:val="none"/>
            </w:rPr>
            <w:fldChar w:fldCharType="end"/>
          </w:r>
          <w:r>
            <w:rPr>
              <w:rFonts w:ascii="Tahoma" w:hAnsi="Tahoma"/>
              <w:strike w:val="0"/>
              <w:sz w:val="18"/>
              <w:u w:val="none"/>
            </w:rPr>
            <w:br/>
          </w:r>
          <w:r>
            <w:rPr>
              <w:rFonts w:ascii="Tahoma" w:hAnsi="Tahoma"/>
              <w:strike w:val="0"/>
              <w:sz w:val="16"/>
              <w:u w:val="none"/>
            </w:rPr>
            <w:t>Дата сохранения: 15.11.2022</w:t>
          </w:r>
        </w:p>
      </w:tc>
    </w:tr>
  </w:tbl>
  <w:p w14:paraId="03000000">
    <w:pPr>
      <w:pStyle w:val="Style_2"/>
      <w:ind/>
      <w:jc w:val="center"/>
      <w:rPr>
        <w:b w:val="0"/>
        <w:i w:val="0"/>
        <w:strike w:val="0"/>
        <w:sz w:val="2"/>
        <w:u w:val="none"/>
      </w:rPr>
    </w:pPr>
  </w:p>
</w:hdr>
</file>

<file path=word/settings.xml><?xml version="1.0" encoding="utf-8"?>
<w:setting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2" w:type="paragraph">
    <w:name w:val="ConsPlusNormal"/>
    <w:link w:val="Style_2_ch"/>
    <w:pPr>
      <w:widowControl w:val="0"/>
      <w:ind/>
    </w:pPr>
    <w:rPr>
      <w:rFonts w:ascii="Times New Roman" w:hAnsi="Times New Roman"/>
      <w:b w:val="0"/>
      <w:i w:val="0"/>
      <w:strike w:val="0"/>
      <w:sz w:val="24"/>
      <w:u w:val="none"/>
    </w:rPr>
  </w:style>
  <w:style w:styleId="Style_2_ch" w:type="character">
    <w:name w:val="ConsPlusNormal"/>
    <w:link w:val="Style_2"/>
    <w:rPr>
      <w:rFonts w:ascii="Times New Roman" w:hAnsi="Times New Roman"/>
      <w:b w:val="0"/>
      <w:i w:val="0"/>
      <w:strike w:val="0"/>
      <w:sz w:val="24"/>
      <w:u w:val="none"/>
    </w:rPr>
  </w:style>
  <w:style w:styleId="Style_10" w:type="paragraph">
    <w:name w:val="ConsPlusNonformat"/>
    <w:link w:val="Style_10_ch"/>
    <w:pPr>
      <w:widowControl w:val="0"/>
      <w:ind/>
    </w:pPr>
    <w:rPr>
      <w:rFonts w:ascii="Courier New" w:hAnsi="Courier New"/>
      <w:b w:val="0"/>
      <w:i w:val="0"/>
      <w:strike w:val="0"/>
      <w:sz w:val="20"/>
      <w:u w:val="none"/>
    </w:rPr>
  </w:style>
  <w:style w:styleId="Style_10_ch" w:type="character">
    <w:name w:val="ConsPlusNonformat"/>
    <w:link w:val="Style_10"/>
    <w:rPr>
      <w:rFonts w:ascii="Courier New" w:hAnsi="Courier New"/>
      <w:b w:val="0"/>
      <w:i w:val="0"/>
      <w:strike w:val="0"/>
      <w:sz w:val="20"/>
      <w:u w:val="none"/>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ConsPlusTextList_0"/>
    <w:link w:val="Style_12_ch"/>
    <w:pPr>
      <w:widowControl w:val="0"/>
      <w:ind/>
    </w:pPr>
    <w:rPr>
      <w:rFonts w:ascii="Times New Roman" w:hAnsi="Times New Roman"/>
      <w:b w:val="0"/>
      <w:i w:val="0"/>
      <w:strike w:val="0"/>
      <w:sz w:val="24"/>
      <w:u w:val="none"/>
    </w:rPr>
  </w:style>
  <w:style w:styleId="Style_12_ch" w:type="character">
    <w:name w:val="ConsPlusTextList_0"/>
    <w:link w:val="Style_12"/>
    <w:rPr>
      <w:rFonts w:ascii="Times New Roman" w:hAnsi="Times New Roman"/>
      <w:b w:val="0"/>
      <w:i w:val="0"/>
      <w:strike w:val="0"/>
      <w:sz w:val="24"/>
      <w:u w:val="none"/>
    </w:rPr>
  </w:style>
  <w:style w:styleId="Style_13" w:type="paragraph">
    <w:name w:val="ConsPlusCell"/>
    <w:link w:val="Style_13_ch"/>
    <w:pPr>
      <w:widowControl w:val="0"/>
      <w:ind/>
    </w:pPr>
    <w:rPr>
      <w:rFonts w:ascii="Courier New" w:hAnsi="Courier New"/>
      <w:b w:val="0"/>
      <w:i w:val="0"/>
      <w:strike w:val="0"/>
      <w:sz w:val="20"/>
      <w:u w:val="none"/>
    </w:rPr>
  </w:style>
  <w:style w:styleId="Style_13_ch" w:type="character">
    <w:name w:val="ConsPlusCell"/>
    <w:link w:val="Style_13"/>
    <w:rPr>
      <w:rFonts w:ascii="Courier New" w:hAnsi="Courier New"/>
      <w:b w:val="0"/>
      <w:i w:val="0"/>
      <w:strike w:val="0"/>
      <w:sz w:val="20"/>
      <w:u w:val="none"/>
    </w:rPr>
  </w:style>
  <w:style w:styleId="Style_3" w:type="paragraph">
    <w:name w:val="ConsPlusTitlePage"/>
    <w:link w:val="Style_3_ch"/>
    <w:pPr>
      <w:widowControl w:val="0"/>
      <w:ind/>
    </w:pPr>
    <w:rPr>
      <w:rFonts w:ascii="Tahoma" w:hAnsi="Tahoma"/>
      <w:b w:val="0"/>
      <w:i w:val="0"/>
      <w:strike w:val="0"/>
      <w:sz w:val="24"/>
      <w:u w:val="none"/>
    </w:rPr>
  </w:style>
  <w:style w:styleId="Style_3_ch" w:type="character">
    <w:name w:val="ConsPlusTitlePage"/>
    <w:link w:val="Style_3"/>
    <w:rPr>
      <w:rFonts w:ascii="Tahoma" w:hAnsi="Tahoma"/>
      <w:b w:val="0"/>
      <w:i w:val="0"/>
      <w:strike w:val="0"/>
      <w:sz w:val="24"/>
      <w:u w:val="none"/>
    </w:rPr>
  </w:style>
  <w:style w:styleId="Style_14" w:type="paragraph">
    <w:name w:val="toc 3"/>
    <w:next w:val="Style_5"/>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heading 5"/>
    <w:next w:val="Style_5"/>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5"/>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4" w:type="paragraph">
    <w:name w:val="ConsPlusTitle"/>
    <w:link w:val="Style_4_ch"/>
    <w:pPr>
      <w:widowControl w:val="0"/>
      <w:ind/>
    </w:pPr>
    <w:rPr>
      <w:rFonts w:ascii="Arial" w:hAnsi="Arial"/>
      <w:b w:val="1"/>
      <w:i w:val="0"/>
      <w:strike w:val="0"/>
      <w:sz w:val="24"/>
      <w:u w:val="none"/>
    </w:rPr>
  </w:style>
  <w:style w:styleId="Style_4_ch" w:type="character">
    <w:name w:val="ConsPlusTitle"/>
    <w:link w:val="Style_4"/>
    <w:rPr>
      <w:rFonts w:ascii="Arial" w:hAnsi="Arial"/>
      <w:b w:val="1"/>
      <w:i w:val="0"/>
      <w:strike w:val="0"/>
      <w:sz w:val="24"/>
      <w:u w:val="none"/>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5"/>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0"/>
    </w:rPr>
  </w:style>
  <w:style w:styleId="Style_20_ch" w:type="character">
    <w:name w:val="Header and Footer"/>
    <w:link w:val="Style_20"/>
    <w:rPr>
      <w:rFonts w:ascii="XO Thames" w:hAnsi="XO Thames"/>
      <w:sz w:val="20"/>
    </w:rPr>
  </w:style>
  <w:style w:styleId="Style_21" w:type="paragraph">
    <w:name w:val="ConsPlusJurTerm"/>
    <w:link w:val="Style_21_ch"/>
    <w:pPr>
      <w:widowControl w:val="0"/>
      <w:ind/>
    </w:pPr>
    <w:rPr>
      <w:rFonts w:ascii="Times New Roman" w:hAnsi="Times New Roman"/>
      <w:b w:val="0"/>
      <w:i w:val="0"/>
      <w:strike w:val="0"/>
      <w:sz w:val="24"/>
      <w:u w:val="none"/>
    </w:rPr>
  </w:style>
  <w:style w:styleId="Style_21_ch" w:type="character">
    <w:name w:val="ConsPlusJurTerm"/>
    <w:link w:val="Style_21"/>
    <w:rPr>
      <w:rFonts w:ascii="Times New Roman" w:hAnsi="Times New Roman"/>
      <w:b w:val="0"/>
      <w:i w:val="0"/>
      <w:strike w:val="0"/>
      <w:sz w:val="24"/>
      <w:u w:val="none"/>
    </w:rPr>
  </w:style>
  <w:style w:styleId="Style_22" w:type="paragraph">
    <w:name w:val="toc 9"/>
    <w:next w:val="Style_5"/>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5"/>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ConsPlusDocList"/>
    <w:link w:val="Style_24_ch"/>
    <w:pPr>
      <w:widowControl w:val="0"/>
      <w:ind/>
    </w:pPr>
    <w:rPr>
      <w:rFonts w:ascii="Tahoma" w:hAnsi="Tahoma"/>
      <w:b w:val="0"/>
      <w:i w:val="0"/>
      <w:strike w:val="0"/>
      <w:sz w:val="18"/>
      <w:u w:val="none"/>
    </w:rPr>
  </w:style>
  <w:style w:styleId="Style_24_ch" w:type="character">
    <w:name w:val="ConsPlusDocList"/>
    <w:link w:val="Style_24"/>
    <w:rPr>
      <w:rFonts w:ascii="Tahoma" w:hAnsi="Tahoma"/>
      <w:b w:val="0"/>
      <w:i w:val="0"/>
      <w:strike w:val="0"/>
      <w:sz w:val="18"/>
      <w:u w:val="none"/>
    </w:rPr>
  </w:style>
  <w:style w:styleId="Style_25" w:type="paragraph">
    <w:name w:val="toc 5"/>
    <w:next w:val="Style_5"/>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Default Paragraph Font"/>
    <w:link w:val="Style_26_ch"/>
  </w:style>
  <w:style w:styleId="Style_26_ch" w:type="character">
    <w:name w:val="Default Paragraph Font"/>
    <w:link w:val="Style_26"/>
  </w:style>
  <w:style w:styleId="Style_27" w:type="paragraph">
    <w:name w:val="ConsPlusTextList"/>
    <w:link w:val="Style_27_ch"/>
    <w:pPr>
      <w:widowControl w:val="0"/>
      <w:ind/>
    </w:pPr>
    <w:rPr>
      <w:rFonts w:ascii="Times New Roman" w:hAnsi="Times New Roman"/>
      <w:b w:val="0"/>
      <w:i w:val="0"/>
      <w:strike w:val="0"/>
      <w:sz w:val="24"/>
      <w:u w:val="none"/>
    </w:rPr>
  </w:style>
  <w:style w:styleId="Style_27_ch" w:type="character">
    <w:name w:val="ConsPlusTextList"/>
    <w:link w:val="Style_27"/>
    <w:rPr>
      <w:rFonts w:ascii="Times New Roman" w:hAnsi="Times New Roman"/>
      <w:b w:val="0"/>
      <w:i w:val="0"/>
      <w:strike w:val="0"/>
      <w:sz w:val="24"/>
      <w:u w:val="none"/>
    </w:rPr>
  </w:style>
  <w:style w:styleId="Style_28" w:type="paragraph">
    <w:name w:val="Subtitle"/>
    <w:next w:val="Style_5"/>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oc 10"/>
    <w:next w:val="Style_5"/>
    <w:link w:val="Style_29_ch"/>
    <w:uiPriority w:val="39"/>
    <w:pPr>
      <w:ind w:firstLine="0" w:left="1800"/>
      <w:jc w:val="left"/>
    </w:pPr>
    <w:rPr>
      <w:rFonts w:ascii="XO Thames" w:hAnsi="XO Thames"/>
      <w:sz w:val="28"/>
    </w:rPr>
  </w:style>
  <w:style w:styleId="Style_29_ch" w:type="character">
    <w:name w:val="toc 10"/>
    <w:link w:val="Style_29"/>
    <w:rPr>
      <w:rFonts w:ascii="XO Thames" w:hAnsi="XO Thames"/>
      <w:sz w:val="28"/>
    </w:rPr>
  </w:style>
  <w:style w:styleId="Style_30" w:type="paragraph">
    <w:name w:val="Title"/>
    <w:next w:val="Style_5"/>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5"/>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next w:val="Style_5"/>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stylesWithEffects.xml" Type="http://schemas.microsoft.com/office/2007/relationships/stylesWithEffects"/>
  <Relationship Id="rId6" Target="styles.xml" Type="http://schemas.openxmlformats.org/officeDocument/2006/relationships/styles"/>
  <Relationship Id="rId9" Target="theme/theme1.xml" Type="http://schemas.openxmlformats.org/officeDocument/2006/relationships/theme"/>
  <Relationship Id="rId5" Target="settings.xml" Type="http://schemas.openxmlformats.org/officeDocument/2006/relationships/settings"/>
  <Relationship Id="rId8" Target="webSettings.xml" Type="http://schemas.openxmlformats.org/officeDocument/2006/relationships/webSettings"/>
  <Relationship Id="rId4" Target="fontTable.xml" Type="http://schemas.openxmlformats.org/officeDocument/2006/relationships/fontTable"/>
  <Relationship Id="rId3" Target="media/1.png" Type="http://schemas.openxmlformats.org/officeDocument/2006/relationships/image"/>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2022-11-15T10:35:46Z</dcterms:modified>
</cp:coreProperties>
</file>