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9CF" w:rsidRPr="00615B16" w:rsidRDefault="005619CF">
      <w:pPr>
        <w:pStyle w:val="ConsPlusNormal"/>
        <w:jc w:val="right"/>
        <w:outlineLvl w:val="0"/>
        <w:rPr>
          <w:sz w:val="20"/>
        </w:rPr>
      </w:pPr>
      <w:r w:rsidRPr="00615B16">
        <w:rPr>
          <w:sz w:val="20"/>
        </w:rPr>
        <w:t>Утверждено</w:t>
      </w:r>
    </w:p>
    <w:p w:rsidR="005619CF" w:rsidRPr="00615B16" w:rsidRDefault="005619CF">
      <w:pPr>
        <w:pStyle w:val="ConsPlusNormal"/>
        <w:jc w:val="right"/>
        <w:rPr>
          <w:sz w:val="20"/>
        </w:rPr>
      </w:pPr>
      <w:r w:rsidRPr="00615B16">
        <w:rPr>
          <w:sz w:val="20"/>
        </w:rPr>
        <w:t>приказом министерства сельского</w:t>
      </w:r>
    </w:p>
    <w:p w:rsidR="005619CF" w:rsidRPr="00615B16" w:rsidRDefault="005619CF">
      <w:pPr>
        <w:pStyle w:val="ConsPlusNormal"/>
        <w:jc w:val="right"/>
        <w:rPr>
          <w:sz w:val="20"/>
        </w:rPr>
      </w:pPr>
      <w:r w:rsidRPr="00615B16">
        <w:rPr>
          <w:sz w:val="20"/>
        </w:rPr>
        <w:t>хозяйства и продовольственных ресурсов</w:t>
      </w:r>
    </w:p>
    <w:p w:rsidR="005619CF" w:rsidRPr="00615B16" w:rsidRDefault="005619CF">
      <w:pPr>
        <w:pStyle w:val="ConsPlusNormal"/>
        <w:jc w:val="right"/>
        <w:rPr>
          <w:sz w:val="20"/>
        </w:rPr>
      </w:pPr>
      <w:r w:rsidRPr="00615B16">
        <w:rPr>
          <w:sz w:val="20"/>
        </w:rPr>
        <w:t>Нижегородской области</w:t>
      </w:r>
    </w:p>
    <w:p w:rsidR="005619CF" w:rsidRPr="00615B16" w:rsidRDefault="005619CF">
      <w:pPr>
        <w:pStyle w:val="ConsPlusNormal"/>
        <w:jc w:val="right"/>
        <w:rPr>
          <w:sz w:val="20"/>
        </w:rPr>
      </w:pPr>
      <w:r w:rsidRPr="00615B16">
        <w:rPr>
          <w:sz w:val="20"/>
        </w:rPr>
        <w:t>от 28 марта 2018 года N 62</w:t>
      </w:r>
    </w:p>
    <w:p w:rsidR="005619CF" w:rsidRPr="00615B16" w:rsidRDefault="005619CF">
      <w:pPr>
        <w:pStyle w:val="ConsPlusNormal"/>
        <w:ind w:firstLine="540"/>
        <w:jc w:val="both"/>
        <w:rPr>
          <w:sz w:val="20"/>
        </w:rPr>
      </w:pPr>
      <w:bookmarkStart w:id="0" w:name="_GoBack"/>
      <w:bookmarkEnd w:id="0"/>
    </w:p>
    <w:p w:rsidR="005619CF" w:rsidRPr="00615B16" w:rsidRDefault="005619CF">
      <w:pPr>
        <w:pStyle w:val="ConsPlusNormal"/>
        <w:jc w:val="center"/>
        <w:rPr>
          <w:sz w:val="20"/>
        </w:rPr>
      </w:pPr>
      <w:bookmarkStart w:id="1" w:name="P37"/>
      <w:bookmarkEnd w:id="1"/>
      <w:r w:rsidRPr="00615B16">
        <w:rPr>
          <w:sz w:val="20"/>
        </w:rPr>
        <w:t>ЗАЯВЛЕНИЕ</w:t>
      </w:r>
    </w:p>
    <w:p w:rsidR="005619CF" w:rsidRPr="00615B16" w:rsidRDefault="005619CF">
      <w:pPr>
        <w:pStyle w:val="ConsPlusNormal"/>
        <w:jc w:val="center"/>
        <w:rPr>
          <w:sz w:val="20"/>
        </w:rPr>
      </w:pPr>
      <w:r w:rsidRPr="00615B16">
        <w:rPr>
          <w:sz w:val="20"/>
        </w:rPr>
        <w:t>о предоставлении субсидии</w:t>
      </w:r>
    </w:p>
    <w:p w:rsidR="005619CF" w:rsidRPr="00615B16" w:rsidRDefault="005619CF">
      <w:pPr>
        <w:pStyle w:val="ConsPlusNormal"/>
        <w:ind w:firstLine="540"/>
        <w:jc w:val="both"/>
        <w:rPr>
          <w:sz w:val="20"/>
        </w:rPr>
      </w:pPr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  <w:bookmarkStart w:id="2" w:name="P40"/>
      <w:bookmarkEnd w:id="2"/>
      <w:r w:rsidRPr="00615B16">
        <w:rPr>
          <w:sz w:val="18"/>
          <w:szCs w:val="18"/>
        </w:rPr>
        <w:t>___________________________________________________________________________</w:t>
      </w:r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  <w:r w:rsidRPr="00615B16">
        <w:rPr>
          <w:sz w:val="18"/>
          <w:szCs w:val="18"/>
        </w:rPr>
        <w:t>___________________________________________________________________________</w:t>
      </w:r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  <w:r w:rsidRPr="00615B16">
        <w:rPr>
          <w:sz w:val="18"/>
          <w:szCs w:val="18"/>
        </w:rPr>
        <w:t xml:space="preserve">                 (наименование заявителя, ИНН, КПП, адрес)</w:t>
      </w:r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  <w:r w:rsidRPr="00615B16">
        <w:rPr>
          <w:sz w:val="18"/>
          <w:szCs w:val="18"/>
        </w:rPr>
        <w:t>(далее - Получатель субсидий) в соответствии с ____________________________</w:t>
      </w:r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  <w:r w:rsidRPr="00615B16">
        <w:rPr>
          <w:sz w:val="18"/>
          <w:szCs w:val="18"/>
        </w:rPr>
        <w:t>___________________________________________________________________________</w:t>
      </w:r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  <w:r w:rsidRPr="00615B16">
        <w:rPr>
          <w:sz w:val="18"/>
          <w:szCs w:val="18"/>
        </w:rPr>
        <w:t>___________________________________________________________________________</w:t>
      </w:r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  <w:r w:rsidRPr="00615B16">
        <w:rPr>
          <w:sz w:val="18"/>
          <w:szCs w:val="18"/>
        </w:rPr>
        <w:t xml:space="preserve">утвержденным   постановлением   Правительства   Нижегородской   </w:t>
      </w:r>
      <w:proofErr w:type="gramStart"/>
      <w:r w:rsidRPr="00615B16">
        <w:rPr>
          <w:sz w:val="18"/>
          <w:szCs w:val="18"/>
        </w:rPr>
        <w:t>области  от</w:t>
      </w:r>
      <w:proofErr w:type="gramEnd"/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  <w:r w:rsidRPr="00615B16">
        <w:rPr>
          <w:sz w:val="18"/>
          <w:szCs w:val="18"/>
        </w:rPr>
        <w:t>__________ года N ____ (далее - Положение), просит предоставить субсидию на</w:t>
      </w:r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  <w:r w:rsidRPr="00615B16">
        <w:rPr>
          <w:sz w:val="18"/>
          <w:szCs w:val="18"/>
        </w:rPr>
        <w:t>___________________________________________________________________________</w:t>
      </w:r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  <w:r w:rsidRPr="00615B16">
        <w:rPr>
          <w:sz w:val="18"/>
          <w:szCs w:val="18"/>
        </w:rPr>
        <w:t>___________________________________________________________________________</w:t>
      </w:r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  <w:r w:rsidRPr="00615B16">
        <w:rPr>
          <w:sz w:val="18"/>
          <w:szCs w:val="18"/>
        </w:rPr>
        <w:t>___________________________________________________________________________</w:t>
      </w:r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  <w:r w:rsidRPr="00615B16">
        <w:rPr>
          <w:sz w:val="18"/>
          <w:szCs w:val="18"/>
        </w:rPr>
        <w:t xml:space="preserve">                          (наименование субсидии)</w:t>
      </w:r>
    </w:p>
    <w:p w:rsidR="005619CF" w:rsidRPr="00615B16" w:rsidRDefault="005619CF">
      <w:pPr>
        <w:pStyle w:val="ConsPlusNormal"/>
        <w:ind w:firstLine="540"/>
        <w:jc w:val="both"/>
        <w:rPr>
          <w:sz w:val="20"/>
        </w:rPr>
      </w:pPr>
      <w:r w:rsidRPr="00615B16">
        <w:rPr>
          <w:sz w:val="20"/>
        </w:rPr>
        <w:t>Настоящим подтверждаем, что у Получателя субсидий отсутствует просроченная задолженность по возврату в бюджет бюджетной системы Российской Федерации, из которого планируется предоставление субсидии, субсидий, бюджетных инвестиций, предоставленных, в том числе в соответствии с иными правовыми актами:</w:t>
      </w:r>
    </w:p>
    <w:p w:rsidR="005619CF" w:rsidRPr="00615B16" w:rsidRDefault="005619CF">
      <w:pPr>
        <w:pStyle w:val="ConsPlusNormal"/>
        <w:spacing w:before="220"/>
        <w:ind w:firstLine="540"/>
        <w:jc w:val="both"/>
        <w:rPr>
          <w:sz w:val="20"/>
        </w:rPr>
      </w:pPr>
      <w:r w:rsidRPr="00615B16">
        <w:rPr>
          <w:sz w:val="20"/>
        </w:rPr>
        <w:t>Получатель субсидий - юридическое лицо не находится в процессе реорганизации, ликвидации, банкротства, а получатель субсидий - индивидуальный предприниматель, крестьянское (фермерское) хозяйство не прекратил деятельность в качестве индивидуального предпринимателя, крестьянского (фермерского) хозяйства;</w:t>
      </w:r>
    </w:p>
    <w:p w:rsidR="005619CF" w:rsidRPr="00615B16" w:rsidRDefault="005619CF">
      <w:pPr>
        <w:pStyle w:val="ConsPlusNormal"/>
        <w:spacing w:before="220"/>
        <w:ind w:firstLine="540"/>
        <w:jc w:val="both"/>
        <w:rPr>
          <w:sz w:val="20"/>
        </w:rPr>
      </w:pPr>
      <w:r w:rsidRPr="00615B16">
        <w:rPr>
          <w:sz w:val="20"/>
        </w:rPr>
        <w:t>Получатель субсидий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лиц. местом регистрации которых являемся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процентов:</w:t>
      </w:r>
    </w:p>
    <w:p w:rsidR="005619CF" w:rsidRPr="00615B16" w:rsidRDefault="005619CF">
      <w:pPr>
        <w:pStyle w:val="ConsPlusNormal"/>
        <w:spacing w:before="220"/>
        <w:ind w:firstLine="540"/>
        <w:jc w:val="both"/>
        <w:rPr>
          <w:sz w:val="20"/>
        </w:rPr>
      </w:pPr>
      <w:r w:rsidRPr="00615B16">
        <w:rPr>
          <w:sz w:val="20"/>
        </w:rPr>
        <w:t xml:space="preserve">Получатель субсидий не получает средства из бюджета бюджетной системы Российской Федерации, из которого планируется предоставление субсидий в соответствии с Положением, на основании иных нормативных правовых актов на цели, указанные в </w:t>
      </w:r>
      <w:hyperlink w:anchor="P40" w:history="1">
        <w:r w:rsidRPr="00615B16">
          <w:rPr>
            <w:color w:val="0000FF"/>
            <w:sz w:val="20"/>
          </w:rPr>
          <w:t>абзаце первом</w:t>
        </w:r>
      </w:hyperlink>
      <w:r w:rsidRPr="00615B16">
        <w:rPr>
          <w:sz w:val="20"/>
        </w:rPr>
        <w:t xml:space="preserve"> настоящего заявления;</w:t>
      </w:r>
    </w:p>
    <w:p w:rsidR="005619CF" w:rsidRPr="00615B16" w:rsidRDefault="005619CF">
      <w:pPr>
        <w:pStyle w:val="ConsPlusNormal"/>
        <w:spacing w:before="220"/>
        <w:ind w:firstLine="540"/>
        <w:jc w:val="both"/>
        <w:rPr>
          <w:sz w:val="20"/>
        </w:rPr>
      </w:pPr>
      <w:r w:rsidRPr="00615B16">
        <w:rPr>
          <w:sz w:val="20"/>
        </w:rPr>
        <w:t>В отношении Получателя субсидий не выявлены факты нарушения условий, установленных при получении бюджетных средств, и их нецелевого использования. Данное ограничение не распространяется на Получателей, устранивших нарушения, либо возвративших средства в областной (федеральный) бюджет:</w:t>
      </w:r>
    </w:p>
    <w:p w:rsidR="005619CF" w:rsidRPr="00615B16" w:rsidRDefault="005619CF">
      <w:pPr>
        <w:pStyle w:val="ConsPlusNormal"/>
        <w:spacing w:before="220"/>
        <w:ind w:firstLine="540"/>
        <w:jc w:val="both"/>
        <w:rPr>
          <w:sz w:val="20"/>
        </w:rPr>
      </w:pPr>
      <w:r w:rsidRPr="00615B16">
        <w:rPr>
          <w:sz w:val="20"/>
        </w:rPr>
        <w:t>Получатель субсидий своевременно в установленном порядке представил отчетность о финансово-экономическом состоянии товаропроизводителей агропромышленного комплекса на последнюю отчетную дату.</w:t>
      </w:r>
    </w:p>
    <w:p w:rsidR="005619CF" w:rsidRPr="00615B16" w:rsidRDefault="005619CF">
      <w:pPr>
        <w:pStyle w:val="ConsPlusNormal"/>
        <w:ind w:firstLine="540"/>
        <w:jc w:val="both"/>
        <w:rPr>
          <w:sz w:val="20"/>
        </w:rPr>
      </w:pPr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  <w:r w:rsidRPr="00615B16">
        <w:rPr>
          <w:sz w:val="18"/>
          <w:szCs w:val="18"/>
        </w:rPr>
        <w:t>Приложение: на __________ листах.</w:t>
      </w:r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  <w:r w:rsidRPr="00615B16">
        <w:rPr>
          <w:sz w:val="18"/>
          <w:szCs w:val="18"/>
        </w:rPr>
        <w:t>___________   ______________________________   ____________________________</w:t>
      </w:r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  <w:r w:rsidRPr="00615B16">
        <w:rPr>
          <w:sz w:val="18"/>
          <w:szCs w:val="18"/>
        </w:rPr>
        <w:t xml:space="preserve"> (</w:t>
      </w:r>
      <w:proofErr w:type="gramStart"/>
      <w:r w:rsidRPr="00615B16">
        <w:rPr>
          <w:sz w:val="18"/>
          <w:szCs w:val="18"/>
        </w:rPr>
        <w:t xml:space="preserve">подпись)   </w:t>
      </w:r>
      <w:proofErr w:type="gramEnd"/>
      <w:r w:rsidRPr="00615B16">
        <w:rPr>
          <w:sz w:val="18"/>
          <w:szCs w:val="18"/>
        </w:rPr>
        <w:t xml:space="preserve">      (расшифровка подписи)               (должность)</w:t>
      </w:r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</w:p>
    <w:p w:rsidR="005619CF" w:rsidRPr="00615B16" w:rsidRDefault="005619CF">
      <w:pPr>
        <w:pStyle w:val="ConsPlusNonformat"/>
        <w:jc w:val="both"/>
        <w:rPr>
          <w:sz w:val="18"/>
          <w:szCs w:val="18"/>
        </w:rPr>
      </w:pPr>
      <w:r w:rsidRPr="00615B16">
        <w:rPr>
          <w:sz w:val="18"/>
          <w:szCs w:val="18"/>
        </w:rPr>
        <w:t xml:space="preserve">М.П. (при наличии </w:t>
      </w:r>
      <w:proofErr w:type="gramStart"/>
      <w:r w:rsidRPr="00615B16">
        <w:rPr>
          <w:sz w:val="18"/>
          <w:szCs w:val="18"/>
        </w:rPr>
        <w:t xml:space="preserve">печати)   </w:t>
      </w:r>
      <w:proofErr w:type="gramEnd"/>
      <w:r w:rsidRPr="00615B16">
        <w:rPr>
          <w:sz w:val="18"/>
          <w:szCs w:val="18"/>
        </w:rPr>
        <w:t xml:space="preserve">                   ____________________ 20__ г.</w:t>
      </w:r>
    </w:p>
    <w:p w:rsidR="005619CF" w:rsidRPr="00615B16" w:rsidRDefault="005619CF">
      <w:pPr>
        <w:pStyle w:val="ConsPlusNormal"/>
        <w:ind w:firstLine="540"/>
        <w:jc w:val="both"/>
        <w:rPr>
          <w:sz w:val="20"/>
        </w:rPr>
      </w:pPr>
    </w:p>
    <w:p w:rsidR="005619CF" w:rsidRPr="00615B16" w:rsidRDefault="005619CF">
      <w:pPr>
        <w:pStyle w:val="ConsPlusNormal"/>
        <w:ind w:firstLine="540"/>
        <w:jc w:val="both"/>
        <w:rPr>
          <w:sz w:val="20"/>
        </w:rPr>
      </w:pPr>
    </w:p>
    <w:p w:rsidR="000F7528" w:rsidRPr="00615B16" w:rsidRDefault="000F7528">
      <w:pPr>
        <w:rPr>
          <w:sz w:val="20"/>
          <w:szCs w:val="20"/>
        </w:rPr>
      </w:pPr>
    </w:p>
    <w:sectPr w:rsidR="000F7528" w:rsidRPr="00615B16" w:rsidSect="00F7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CF"/>
    <w:rsid w:val="000F7528"/>
    <w:rsid w:val="005619CF"/>
    <w:rsid w:val="0061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2FC1A-A8D4-44B5-9CAA-C1483E0A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19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19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9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 О.В.</dc:creator>
  <cp:keywords/>
  <dc:description/>
  <cp:lastModifiedBy>Цветков</cp:lastModifiedBy>
  <cp:revision>2</cp:revision>
  <dcterms:created xsi:type="dcterms:W3CDTF">2018-05-22T12:37:00Z</dcterms:created>
  <dcterms:modified xsi:type="dcterms:W3CDTF">2018-11-27T06:35:00Z</dcterms:modified>
</cp:coreProperties>
</file>