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к Положению о порядке предоставления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субсидий на возмещение части прямых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понесенных затрат на создание и модернизацию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объектов агропромышленного комплекса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на территории Нижегородской области, а также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на приобретение техники и оборудования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185"/>
      <w:bookmarkEnd w:id="0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ЗАЯВКА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на участие в отборе инвестиционных проектов,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направленных на строительство и (или) модернизацию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объектов агропромышленного комплекса, реализуемых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на территории Нижегородской области, а также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на приобретение техники и оборудования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(наименование получателя)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заявляет   о   </w:t>
      </w:r>
      <w:proofErr w:type="gramStart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намерении  участвовать</w:t>
      </w:r>
      <w:proofErr w:type="gramEnd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отборе  инвестиционных  проектов,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направленных на строительство и (или) модернизацию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(указать направление)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реализуемых  на</w:t>
      </w:r>
      <w:proofErr w:type="gramEnd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территории  Нижегородской области, а также на приобретение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техники и оборудования и представляет проект по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(наименование проекта)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Достоверность представляемых сведений гарантируется.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Настоящим подтверждаем, что получатель субсидии не находится в процессе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реорганизации,   </w:t>
      </w:r>
      <w:proofErr w:type="gramEnd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ликвидации,   банкротства   и   не  имеет  ограничений  на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осуществление хозяйственной деятельности.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Получатель  субсидии</w:t>
      </w:r>
      <w:proofErr w:type="gramEnd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не является иностранным юридическим лицом, а также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российским  юридическим</w:t>
      </w:r>
      <w:proofErr w:type="gramEnd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лицом,  в  уставном (складочном) капитале которого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доля  участия</w:t>
      </w:r>
      <w:proofErr w:type="gramEnd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иностранных  юридических  лиц,  местом  регистрации  которых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является    государство   или   </w:t>
      </w:r>
      <w:proofErr w:type="gramStart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территория,   </w:t>
      </w:r>
      <w:proofErr w:type="gramEnd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включенные   в   утверждаемый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Министерством   финансов   Российской   Федерации   </w:t>
      </w:r>
      <w:proofErr w:type="gramStart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перечень  государств</w:t>
      </w:r>
      <w:proofErr w:type="gramEnd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территорий,  предоставляющих</w:t>
      </w:r>
      <w:proofErr w:type="gramEnd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льготный  налоговый  режим  налогообложения и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или)   </w:t>
      </w:r>
      <w:proofErr w:type="gramEnd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не  предусматривающих  раскрытия  и  представления  информации  при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проведении   финансовых   операций</w:t>
      </w:r>
      <w:proofErr w:type="gramStart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офшорные   зоны)  в  отношении  таких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юридических лиц, в совокупности превышает 50 процентов.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 опись прилагаемых документов на _______ л.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Руководитель организации            ___________   _________________________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(индивидуальный </w:t>
      </w:r>
      <w:proofErr w:type="gramStart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предприниматель)   </w:t>
      </w:r>
      <w:proofErr w:type="gramEnd"/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(подпись)      (расшифровка подписи)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М.П. (при наличии)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к Положению о порядке предоставления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субсидий на возмещение части прямых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понесенных затрат на создание и модернизацию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объектов агропромышленного комплекса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на территории Нижегородской области, а также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на приобретение техники и оборудования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bookmarkStart w:id="1" w:name="P238"/>
      <w:bookmarkEnd w:id="1"/>
      <w:r w:rsidRPr="00FF5D5F">
        <w:rPr>
          <w:rFonts w:ascii="Calibri" w:eastAsia="Times New Roman" w:hAnsi="Calibri" w:cs="Calibri"/>
          <w:szCs w:val="20"/>
          <w:lang w:eastAsia="ru-RU"/>
        </w:rPr>
        <w:t>СПРАВКА-РАСЧЕТ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субсидий на возмещение части прямых понесенных затрат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на создание и (или) модернизацию объектов агропромышленного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комплекса на территории Нижегородской области, а также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на приобретение техники и оборудования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за ________ год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____________________________________________________________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(наименование получателя, муниципального района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(городского округа) Нижегородской области)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1304"/>
        <w:gridCol w:w="850"/>
        <w:gridCol w:w="1191"/>
        <w:gridCol w:w="850"/>
        <w:gridCol w:w="1361"/>
        <w:gridCol w:w="1361"/>
      </w:tblGrid>
      <w:tr w:rsidR="00FF5D5F" w:rsidRPr="00FF5D5F" w:rsidTr="00374191">
        <w:tc>
          <w:tcPr>
            <w:tcW w:w="1134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964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2" w:name="P249"/>
            <w:bookmarkEnd w:id="2"/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Проектная мощность объекта</w:t>
            </w:r>
          </w:p>
        </w:tc>
        <w:tc>
          <w:tcPr>
            <w:tcW w:w="1304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3" w:name="P250"/>
            <w:bookmarkEnd w:id="3"/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Сметная стоимость строительства, модернизации объекта, рублей</w:t>
            </w:r>
          </w:p>
        </w:tc>
        <w:tc>
          <w:tcPr>
            <w:tcW w:w="850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4" w:name="P251"/>
            <w:bookmarkEnd w:id="4"/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Сумма затрат согласно </w:t>
            </w:r>
            <w:hyperlink r:id="rId4" w:history="1">
              <w:r w:rsidRPr="00FF5D5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формам КС-2</w:t>
              </w:r>
            </w:hyperlink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r:id="rId5" w:history="1">
              <w:r w:rsidRPr="00FF5D5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КС-3</w:t>
              </w:r>
            </w:hyperlink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, рублей</w:t>
            </w:r>
          </w:p>
        </w:tc>
        <w:tc>
          <w:tcPr>
            <w:tcW w:w="1191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5" w:name="P252"/>
            <w:bookmarkEnd w:id="5"/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Предельная стоимость объекта, гр. 5 = </w:t>
            </w:r>
            <w:hyperlink w:anchor="P249" w:history="1">
              <w:r w:rsidRPr="00FF5D5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гр. 2</w:t>
              </w:r>
            </w:hyperlink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x предельное значение стоимости единицы мощности</w:t>
            </w:r>
          </w:p>
        </w:tc>
        <w:tc>
          <w:tcPr>
            <w:tcW w:w="850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6" w:name="P253"/>
            <w:bookmarkEnd w:id="6"/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Процент возмещения, %</w:t>
            </w:r>
          </w:p>
        </w:tc>
        <w:tc>
          <w:tcPr>
            <w:tcW w:w="1361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7" w:name="P254"/>
            <w:bookmarkEnd w:id="7"/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Причитающаяся субсидия из федерального бюджета, гр. 7 = </w:t>
            </w:r>
            <w:hyperlink w:anchor="P253" w:history="1">
              <w:r w:rsidRPr="00FF5D5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гр. 6</w:t>
              </w:r>
            </w:hyperlink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x </w:t>
            </w:r>
            <w:proofErr w:type="spellStart"/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min</w:t>
            </w:r>
            <w:proofErr w:type="spellEnd"/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</w:t>
            </w:r>
            <w:hyperlink w:anchor="P250" w:history="1">
              <w:r w:rsidRPr="00FF5D5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гр. 3</w:t>
              </w:r>
            </w:hyperlink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 xml:space="preserve">, </w:t>
            </w:r>
            <w:hyperlink w:anchor="P251" w:history="1">
              <w:r w:rsidRPr="00FF5D5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гр. 4</w:t>
              </w:r>
            </w:hyperlink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 xml:space="preserve">, </w:t>
            </w:r>
            <w:hyperlink w:anchor="P252" w:history="1">
              <w:r w:rsidRPr="00FF5D5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гр. 5</w:t>
              </w:r>
            </w:hyperlink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), рублей</w:t>
            </w:r>
          </w:p>
        </w:tc>
        <w:tc>
          <w:tcPr>
            <w:tcW w:w="1361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Причитающаяся субсидия из областного бюджета, гр. 8 = </w:t>
            </w:r>
            <w:hyperlink w:anchor="P254" w:history="1">
              <w:r w:rsidRPr="00FF5D5F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гр. 7</w:t>
              </w:r>
            </w:hyperlink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 xml:space="preserve"> x (1-уровень </w:t>
            </w:r>
            <w:proofErr w:type="spellStart"/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софинансирования</w:t>
            </w:r>
            <w:proofErr w:type="spellEnd"/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 xml:space="preserve">) / уровень </w:t>
            </w:r>
            <w:proofErr w:type="spellStart"/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софинансирования</w:t>
            </w:r>
            <w:proofErr w:type="spellEnd"/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, рублей</w:t>
            </w:r>
          </w:p>
        </w:tc>
      </w:tr>
      <w:tr w:rsidR="00FF5D5F" w:rsidRPr="00FF5D5F" w:rsidTr="00374191">
        <w:tc>
          <w:tcPr>
            <w:tcW w:w="1134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964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04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191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361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361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</w:tr>
      <w:tr w:rsidR="00FF5D5F" w:rsidRPr="00FF5D5F" w:rsidTr="00374191">
        <w:tc>
          <w:tcPr>
            <w:tcW w:w="1134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F5D5F" w:rsidRPr="00FF5D5F" w:rsidTr="00374191">
        <w:tc>
          <w:tcPr>
            <w:tcW w:w="1134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Итого</w:t>
            </w:r>
          </w:p>
        </w:tc>
        <w:tc>
          <w:tcPr>
            <w:tcW w:w="964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Руководитель организации (индивидуальный предприниматель)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 (___________________)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подпись         расшифровка подписи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Главный бухгалтер организации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 (___________________)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подпись         расшифровка подписи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М.П. (при наличии)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"___" ___________________ 20___ года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к Положению о порядке предоставления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субсидий на возмещение части прямых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понесенных затрат на создание и модернизацию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объектов агропромышленного комплекса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на территории Нижегородской области, а также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на приобретение техники и оборудования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bookmarkStart w:id="8" w:name="P302"/>
      <w:bookmarkEnd w:id="8"/>
      <w:r w:rsidRPr="00FF5D5F">
        <w:rPr>
          <w:rFonts w:ascii="Calibri" w:eastAsia="Times New Roman" w:hAnsi="Calibri" w:cs="Calibri"/>
          <w:szCs w:val="20"/>
          <w:lang w:eastAsia="ru-RU"/>
        </w:rPr>
        <w:t>РЕЕСТР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субсидий на возмещение части прямых понесенных затрат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на создание и (или) модернизацию объектов агропромышленного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lastRenderedPageBreak/>
        <w:t>комплекса на территории Нижегородской области,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а также на приобретение техники и оборудования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за ________ год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____________________________________________________________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(наименование муниципального района (городского округа)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F5D5F">
        <w:rPr>
          <w:rFonts w:ascii="Calibri" w:eastAsia="Times New Roman" w:hAnsi="Calibri" w:cs="Calibri"/>
          <w:szCs w:val="20"/>
          <w:lang w:eastAsia="ru-RU"/>
        </w:rPr>
        <w:t>Нижегородской области)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6"/>
        <w:gridCol w:w="1836"/>
        <w:gridCol w:w="2665"/>
        <w:gridCol w:w="2700"/>
      </w:tblGrid>
      <w:tr w:rsidR="00FF5D5F" w:rsidRPr="00FF5D5F" w:rsidTr="00374191">
        <w:tc>
          <w:tcPr>
            <w:tcW w:w="1836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получателя</w:t>
            </w:r>
          </w:p>
        </w:tc>
        <w:tc>
          <w:tcPr>
            <w:tcW w:w="1836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2665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Причитающаяся субсидия из федерального бюджета, рублей</w:t>
            </w:r>
          </w:p>
        </w:tc>
        <w:tc>
          <w:tcPr>
            <w:tcW w:w="2700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Причитающаяся субсидия из областного бюджета, рублей</w:t>
            </w:r>
          </w:p>
        </w:tc>
      </w:tr>
      <w:tr w:rsidR="00FF5D5F" w:rsidRPr="00FF5D5F" w:rsidTr="00374191">
        <w:tc>
          <w:tcPr>
            <w:tcW w:w="1836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836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665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2700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</w:tr>
      <w:tr w:rsidR="00FF5D5F" w:rsidRPr="00FF5D5F" w:rsidTr="00374191">
        <w:tc>
          <w:tcPr>
            <w:tcW w:w="1836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36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00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F5D5F" w:rsidRPr="00FF5D5F" w:rsidTr="00374191">
        <w:tc>
          <w:tcPr>
            <w:tcW w:w="1836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5D5F">
              <w:rPr>
                <w:rFonts w:ascii="Calibri" w:eastAsia="Times New Roman" w:hAnsi="Calibri" w:cs="Calibri"/>
                <w:szCs w:val="20"/>
                <w:lang w:eastAsia="ru-RU"/>
              </w:rPr>
              <w:t>Итого</w:t>
            </w:r>
          </w:p>
        </w:tc>
        <w:tc>
          <w:tcPr>
            <w:tcW w:w="1836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00" w:type="dxa"/>
          </w:tcPr>
          <w:p w:rsidR="00FF5D5F" w:rsidRPr="00FF5D5F" w:rsidRDefault="00FF5D5F" w:rsidP="00FF5D5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Руководитель органа управления сельским хозяйством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 (___________________)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подпись       расшифровка подписи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Главный бухгалтер органа управления сельским хозяйством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 (___________________)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подпись       расшифровка подписи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М.П.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F5D5F">
        <w:rPr>
          <w:rFonts w:ascii="Courier New" w:eastAsia="Times New Roman" w:hAnsi="Courier New" w:cs="Courier New"/>
          <w:sz w:val="20"/>
          <w:szCs w:val="20"/>
          <w:lang w:eastAsia="ru-RU"/>
        </w:rPr>
        <w:t>"___" ___________________ 20___ года</w:t>
      </w: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F5D5F" w:rsidRPr="00FF5D5F" w:rsidRDefault="00FF5D5F" w:rsidP="00FF5D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76A32" w:rsidRDefault="00FF5D5F">
      <w:bookmarkStart w:id="9" w:name="_GoBack"/>
      <w:bookmarkEnd w:id="9"/>
    </w:p>
    <w:sectPr w:rsidR="0017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5F"/>
    <w:rsid w:val="00400528"/>
    <w:rsid w:val="00B30940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E146C-E3AC-4C7E-8C46-817E6BE7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9D1BAA361E4D58136347FF284308A5E8421CE43371AEE8E1BA4BFCF699F6E50665A9DA8E6E98B1FxFO" TargetMode="External"/><Relationship Id="rId4" Type="http://schemas.openxmlformats.org/officeDocument/2006/relationships/hyperlink" Target="consultantplus://offline/ref=59D1BAA361E4D58136347FF284308A5E8421CE43371AEE8E1BA4BFCF699F6E50665A9DA8E6EA881Fx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</dc:creator>
  <cp:keywords/>
  <dc:description/>
  <cp:lastModifiedBy>Цветков</cp:lastModifiedBy>
  <cp:revision>1</cp:revision>
  <dcterms:created xsi:type="dcterms:W3CDTF">2018-11-28T12:49:00Z</dcterms:created>
  <dcterms:modified xsi:type="dcterms:W3CDTF">2018-11-28T12:50:00Z</dcterms:modified>
</cp:coreProperties>
</file>